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8654" w14:textId="77777777" w:rsidR="00E9704D" w:rsidRPr="0007574E" w:rsidRDefault="008B4B56" w:rsidP="00DA705C">
      <w:pPr>
        <w:ind w:firstLine="709"/>
        <w:jc w:val="center"/>
        <w:rPr>
          <w:b/>
          <w:bCs/>
        </w:rPr>
      </w:pPr>
      <w:r w:rsidRPr="0007574E">
        <w:rPr>
          <w:b/>
          <w:bCs/>
        </w:rPr>
        <w:t xml:space="preserve">Школьный </w:t>
      </w:r>
      <w:r w:rsidR="00E9704D" w:rsidRPr="0007574E">
        <w:rPr>
          <w:b/>
          <w:bCs/>
        </w:rPr>
        <w:t>этап</w:t>
      </w:r>
    </w:p>
    <w:p w14:paraId="0962107F" w14:textId="77777777" w:rsidR="00E9704D" w:rsidRPr="0007574E" w:rsidRDefault="00E9704D" w:rsidP="00DA705C">
      <w:pPr>
        <w:ind w:firstLine="709"/>
        <w:jc w:val="center"/>
        <w:rPr>
          <w:b/>
          <w:bCs/>
        </w:rPr>
      </w:pPr>
      <w:r w:rsidRPr="0007574E">
        <w:rPr>
          <w:b/>
          <w:bCs/>
        </w:rPr>
        <w:t>Всероссийской олимпиады школьников по истории</w:t>
      </w:r>
    </w:p>
    <w:p w14:paraId="121F92A9" w14:textId="3BB92298" w:rsidR="00E9704D" w:rsidRPr="0007574E" w:rsidRDefault="00E9704D" w:rsidP="00DA705C">
      <w:pPr>
        <w:ind w:firstLine="709"/>
        <w:jc w:val="center"/>
      </w:pPr>
      <w:r w:rsidRPr="0007574E">
        <w:rPr>
          <w:b/>
          <w:bCs/>
        </w:rPr>
        <w:t>10-11 классы</w:t>
      </w:r>
    </w:p>
    <w:p w14:paraId="604A0B8C" w14:textId="77777777" w:rsidR="00E9704D" w:rsidRPr="0007574E" w:rsidRDefault="00D53014" w:rsidP="00DA705C">
      <w:pPr>
        <w:ind w:firstLine="709"/>
        <w:jc w:val="right"/>
        <w:rPr>
          <w:b/>
          <w:bCs/>
        </w:rPr>
      </w:pPr>
      <w:r w:rsidRPr="0007574E">
        <w:rPr>
          <w:b/>
          <w:bCs/>
        </w:rPr>
        <w:t xml:space="preserve">Максимальная оценка – </w:t>
      </w:r>
      <w:r w:rsidR="00175E2A" w:rsidRPr="0007574E">
        <w:rPr>
          <w:b/>
          <w:bCs/>
        </w:rPr>
        <w:t>10</w:t>
      </w:r>
      <w:r w:rsidR="00E9704D" w:rsidRPr="0007574E">
        <w:rPr>
          <w:b/>
          <w:bCs/>
        </w:rPr>
        <w:t>0 баллов</w:t>
      </w:r>
    </w:p>
    <w:p w14:paraId="13A9F5DE" w14:textId="77777777" w:rsidR="00E9704D" w:rsidRDefault="00E9704D" w:rsidP="00DA705C">
      <w:pPr>
        <w:ind w:firstLine="709"/>
        <w:jc w:val="right"/>
        <w:rPr>
          <w:b/>
          <w:bCs/>
        </w:rPr>
      </w:pPr>
      <w:r w:rsidRPr="0007574E">
        <w:rPr>
          <w:b/>
          <w:bCs/>
        </w:rPr>
        <w:t>Время на подг</w:t>
      </w:r>
      <w:r w:rsidR="000C796D" w:rsidRPr="0007574E">
        <w:rPr>
          <w:b/>
          <w:bCs/>
        </w:rPr>
        <w:t>отовку – 120 мин.</w:t>
      </w:r>
    </w:p>
    <w:p w14:paraId="24CE4306" w14:textId="77777777" w:rsidR="007F72AA" w:rsidRPr="0007574E" w:rsidRDefault="007F72AA" w:rsidP="00305852">
      <w:pPr>
        <w:ind w:firstLine="709"/>
        <w:rPr>
          <w:b/>
          <w:bCs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794"/>
        <w:gridCol w:w="974"/>
        <w:gridCol w:w="990"/>
        <w:gridCol w:w="974"/>
        <w:gridCol w:w="974"/>
        <w:gridCol w:w="990"/>
        <w:gridCol w:w="990"/>
        <w:gridCol w:w="990"/>
        <w:gridCol w:w="990"/>
      </w:tblGrid>
      <w:tr w:rsidR="007F72AA" w:rsidRPr="007F72AA" w14:paraId="5552A9DE" w14:textId="77777777" w:rsidTr="007F72AA">
        <w:trPr>
          <w:jc w:val="center"/>
        </w:trPr>
        <w:tc>
          <w:tcPr>
            <w:tcW w:w="1794" w:type="dxa"/>
          </w:tcPr>
          <w:p w14:paraId="73C6918F" w14:textId="2024A515" w:rsidR="007F72AA" w:rsidRPr="007F72AA" w:rsidRDefault="007F72AA" w:rsidP="00305852">
            <w:pPr>
              <w:rPr>
                <w:bCs/>
              </w:rPr>
            </w:pPr>
            <w:r w:rsidRPr="007F72AA">
              <w:t>Номер задания</w:t>
            </w:r>
          </w:p>
        </w:tc>
        <w:tc>
          <w:tcPr>
            <w:tcW w:w="974" w:type="dxa"/>
          </w:tcPr>
          <w:p w14:paraId="7A4A10B9" w14:textId="062FD33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</w:t>
            </w:r>
          </w:p>
        </w:tc>
        <w:tc>
          <w:tcPr>
            <w:tcW w:w="990" w:type="dxa"/>
          </w:tcPr>
          <w:p w14:paraId="06708990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2</w:t>
            </w:r>
          </w:p>
        </w:tc>
        <w:tc>
          <w:tcPr>
            <w:tcW w:w="974" w:type="dxa"/>
          </w:tcPr>
          <w:p w14:paraId="265A12A2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3</w:t>
            </w:r>
          </w:p>
        </w:tc>
        <w:tc>
          <w:tcPr>
            <w:tcW w:w="974" w:type="dxa"/>
          </w:tcPr>
          <w:p w14:paraId="6889A8F7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4</w:t>
            </w:r>
          </w:p>
        </w:tc>
        <w:tc>
          <w:tcPr>
            <w:tcW w:w="990" w:type="dxa"/>
          </w:tcPr>
          <w:p w14:paraId="0423FCF3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5</w:t>
            </w:r>
          </w:p>
        </w:tc>
        <w:tc>
          <w:tcPr>
            <w:tcW w:w="990" w:type="dxa"/>
          </w:tcPr>
          <w:p w14:paraId="73ABBB5C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6</w:t>
            </w:r>
          </w:p>
        </w:tc>
        <w:tc>
          <w:tcPr>
            <w:tcW w:w="990" w:type="dxa"/>
          </w:tcPr>
          <w:p w14:paraId="1E3FA465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7</w:t>
            </w:r>
          </w:p>
        </w:tc>
        <w:tc>
          <w:tcPr>
            <w:tcW w:w="990" w:type="dxa"/>
          </w:tcPr>
          <w:p w14:paraId="0A9286CB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8</w:t>
            </w:r>
          </w:p>
        </w:tc>
      </w:tr>
      <w:tr w:rsidR="007F72AA" w:rsidRPr="007F72AA" w14:paraId="5236ACFA" w14:textId="77777777" w:rsidTr="007F72AA">
        <w:trPr>
          <w:jc w:val="center"/>
        </w:trPr>
        <w:tc>
          <w:tcPr>
            <w:tcW w:w="1794" w:type="dxa"/>
          </w:tcPr>
          <w:p w14:paraId="424D93CC" w14:textId="38DDC89B" w:rsidR="007F72AA" w:rsidRPr="007F72AA" w:rsidRDefault="007F72AA" w:rsidP="00305852">
            <w:pPr>
              <w:rPr>
                <w:bCs/>
              </w:rPr>
            </w:pPr>
            <w:r w:rsidRPr="007F72AA">
              <w:t>Максимальный балл</w:t>
            </w:r>
          </w:p>
        </w:tc>
        <w:tc>
          <w:tcPr>
            <w:tcW w:w="974" w:type="dxa"/>
          </w:tcPr>
          <w:p w14:paraId="5F4B93E5" w14:textId="23CB1E13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4</w:t>
            </w:r>
          </w:p>
        </w:tc>
        <w:tc>
          <w:tcPr>
            <w:tcW w:w="990" w:type="dxa"/>
          </w:tcPr>
          <w:p w14:paraId="7175A7C2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12</w:t>
            </w:r>
          </w:p>
        </w:tc>
        <w:tc>
          <w:tcPr>
            <w:tcW w:w="974" w:type="dxa"/>
          </w:tcPr>
          <w:p w14:paraId="49B1A913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6</w:t>
            </w:r>
          </w:p>
        </w:tc>
        <w:tc>
          <w:tcPr>
            <w:tcW w:w="974" w:type="dxa"/>
          </w:tcPr>
          <w:p w14:paraId="3FB01173" w14:textId="64AF4CE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6</w:t>
            </w:r>
          </w:p>
        </w:tc>
        <w:tc>
          <w:tcPr>
            <w:tcW w:w="990" w:type="dxa"/>
          </w:tcPr>
          <w:p w14:paraId="609A308F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12</w:t>
            </w:r>
          </w:p>
        </w:tc>
        <w:tc>
          <w:tcPr>
            <w:tcW w:w="990" w:type="dxa"/>
          </w:tcPr>
          <w:p w14:paraId="1645B83E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15</w:t>
            </w:r>
          </w:p>
        </w:tc>
        <w:tc>
          <w:tcPr>
            <w:tcW w:w="990" w:type="dxa"/>
          </w:tcPr>
          <w:p w14:paraId="0BB9D148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10</w:t>
            </w:r>
          </w:p>
        </w:tc>
        <w:tc>
          <w:tcPr>
            <w:tcW w:w="990" w:type="dxa"/>
          </w:tcPr>
          <w:p w14:paraId="729E77D1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35</w:t>
            </w:r>
          </w:p>
        </w:tc>
      </w:tr>
    </w:tbl>
    <w:p w14:paraId="1696C432" w14:textId="77777777" w:rsidR="00E9704D" w:rsidRPr="0007574E" w:rsidRDefault="00E9704D" w:rsidP="00305852">
      <w:pPr>
        <w:ind w:firstLine="709"/>
        <w:rPr>
          <w:b/>
          <w:bCs/>
        </w:rPr>
      </w:pPr>
    </w:p>
    <w:p w14:paraId="30F16FAE" w14:textId="1A14ADDF" w:rsidR="00E9704D" w:rsidRPr="0007574E" w:rsidRDefault="00E9704D" w:rsidP="00305852">
      <w:pPr>
        <w:ind w:firstLine="709"/>
      </w:pPr>
      <w:r w:rsidRPr="0007574E">
        <w:rPr>
          <w:b/>
          <w:i/>
          <w:u w:val="single"/>
        </w:rPr>
        <w:t>Задание 1.</w:t>
      </w:r>
      <w:r w:rsidRPr="0007574E">
        <w:t xml:space="preserve"> </w:t>
      </w:r>
      <w:r w:rsidRPr="0007574E">
        <w:rPr>
          <w:b/>
        </w:rPr>
        <w:t xml:space="preserve">Выберите по 1 верному ответу в каждом задании (1 балл за каждый правильный ответ, максимальный балл </w:t>
      </w:r>
      <w:r w:rsidR="006D207E" w:rsidRPr="0007574E">
        <w:rPr>
          <w:b/>
        </w:rPr>
        <w:t>–</w:t>
      </w:r>
      <w:r w:rsidRPr="0007574E">
        <w:rPr>
          <w:b/>
        </w:rPr>
        <w:t xml:space="preserve"> 4).</w:t>
      </w:r>
    </w:p>
    <w:p w14:paraId="40CE5EC4" w14:textId="77777777" w:rsidR="00737150" w:rsidRDefault="00737150" w:rsidP="00305852">
      <w:pPr>
        <w:ind w:firstLine="709"/>
      </w:pPr>
      <w:r>
        <w:t>1.1. В каком году произошло описанное В.О. Ключевским событие: «</w:t>
      </w:r>
      <w:proofErr w:type="spellStart"/>
      <w:r>
        <w:t>Обратясь</w:t>
      </w:r>
      <w:proofErr w:type="spellEnd"/>
      <w:r>
        <w:t xml:space="preserve"> к митрополиту, Иван сказал: „Отец митрополит! […] отцы наши, великие князья, сыновьям своим старшим давали великое княжение; и я было сына своего первого, Ивана, при себе благословил великим княжением; но Божьею волей сын мой Иван умер; у него остался сын первый Димитрий, и я его теперь благословляю при себе и после себя великим княжением Владимирским, Московским и Новгородским […]“.»?</w:t>
      </w:r>
    </w:p>
    <w:p w14:paraId="48165108" w14:textId="77777777" w:rsidR="00737150" w:rsidRDefault="00737150" w:rsidP="00305852">
      <w:pPr>
        <w:ind w:firstLine="709"/>
      </w:pPr>
      <w:r>
        <w:t>1) 14</w:t>
      </w:r>
      <w:r w:rsidRPr="00737150">
        <w:t xml:space="preserve">71 </w:t>
      </w:r>
      <w:r>
        <w:t xml:space="preserve">г. </w:t>
      </w:r>
    </w:p>
    <w:p w14:paraId="1B2F72DB" w14:textId="77777777" w:rsidR="00737150" w:rsidRDefault="00737150" w:rsidP="00305852">
      <w:pPr>
        <w:ind w:firstLine="709"/>
      </w:pPr>
      <w:r>
        <w:t>2) 14</w:t>
      </w:r>
      <w:r w:rsidRPr="00737150">
        <w:t>62</w:t>
      </w:r>
      <w:r>
        <w:t xml:space="preserve"> г.</w:t>
      </w:r>
    </w:p>
    <w:p w14:paraId="0655F1F6" w14:textId="77777777" w:rsidR="00737150" w:rsidRDefault="00737150" w:rsidP="00305852">
      <w:pPr>
        <w:ind w:firstLine="709"/>
      </w:pPr>
      <w:r>
        <w:t>3) 14</w:t>
      </w:r>
      <w:r w:rsidRPr="00737150">
        <w:t>98</w:t>
      </w:r>
      <w:r>
        <w:t xml:space="preserve"> г. </w:t>
      </w:r>
    </w:p>
    <w:p w14:paraId="2A3018E6" w14:textId="77777777" w:rsidR="00737150" w:rsidRDefault="00737150" w:rsidP="00305852">
      <w:pPr>
        <w:ind w:firstLine="709"/>
      </w:pPr>
      <w:r>
        <w:t>4) 1</w:t>
      </w:r>
      <w:r w:rsidRPr="00737150">
        <w:t>505</w:t>
      </w:r>
      <w:r>
        <w:t xml:space="preserve"> г.</w:t>
      </w:r>
    </w:p>
    <w:p w14:paraId="0A960CBD" w14:textId="77777777" w:rsidR="002529D9" w:rsidRDefault="002529D9" w:rsidP="00305852">
      <w:pPr>
        <w:ind w:firstLine="709"/>
      </w:pPr>
      <w:r>
        <w:t>1.2. В каком году произошло описанное в историческом источнике событие: “</w:t>
      </w:r>
      <w:r>
        <w:rPr>
          <w:i/>
        </w:rPr>
        <w:t>О преставлении царя [...]</w:t>
      </w:r>
      <w:r>
        <w:t>. На царство же Московское благословил [...] сына своего царевича Федора Ивановича, а сыну своему меньшому царевичу Дмитрию Ивановичу повелел дать в удел град Углич со всем уездом и с доходами”</w:t>
      </w:r>
    </w:p>
    <w:p w14:paraId="39736642" w14:textId="61740C20" w:rsidR="002529D9" w:rsidRDefault="002529D9" w:rsidP="00305852">
      <w:pPr>
        <w:ind w:left="720"/>
      </w:pPr>
      <w:r>
        <w:t>1)1505г. г.</w:t>
      </w:r>
      <w:r>
        <w:br/>
        <w:t>2) 1533 г.</w:t>
      </w:r>
    </w:p>
    <w:p w14:paraId="1B26C347" w14:textId="77777777" w:rsidR="002529D9" w:rsidRDefault="002529D9" w:rsidP="00305852">
      <w:pPr>
        <w:ind w:left="720"/>
      </w:pPr>
      <w:r>
        <w:t>3) 1584 г.</w:t>
      </w:r>
    </w:p>
    <w:p w14:paraId="391E3157" w14:textId="77777777" w:rsidR="002529D9" w:rsidRDefault="002529D9" w:rsidP="00305852">
      <w:pPr>
        <w:ind w:left="720"/>
      </w:pPr>
      <w:r>
        <w:t>4) 1598 г.</w:t>
      </w:r>
    </w:p>
    <w:p w14:paraId="6EA6C9D6" w14:textId="306A254B" w:rsidR="00E9704D" w:rsidRPr="00B527B5" w:rsidRDefault="00E9704D" w:rsidP="00305852">
      <w:pPr>
        <w:ind w:firstLine="709"/>
        <w:rPr>
          <w:color w:val="auto"/>
        </w:rPr>
      </w:pPr>
      <w:r w:rsidRPr="00B527B5">
        <w:rPr>
          <w:color w:val="auto"/>
        </w:rPr>
        <w:t xml:space="preserve">1.3. </w:t>
      </w:r>
      <w:r w:rsidR="00490E3F" w:rsidRPr="00B527B5">
        <w:rPr>
          <w:color w:val="auto"/>
        </w:rPr>
        <w:t>Пересмотр итогов Крымской войны состоялся в ходе подписания</w:t>
      </w:r>
      <w:r w:rsidR="00392535" w:rsidRPr="00B527B5">
        <w:rPr>
          <w:color w:val="auto"/>
        </w:rPr>
        <w:t>:</w:t>
      </w:r>
      <w:r w:rsidRPr="00B527B5">
        <w:rPr>
          <w:color w:val="auto"/>
        </w:rPr>
        <w:t xml:space="preserve"> </w:t>
      </w:r>
    </w:p>
    <w:p w14:paraId="0F9A10E1" w14:textId="09074CDF" w:rsidR="00E9704D" w:rsidRPr="00B527B5" w:rsidRDefault="00E9704D" w:rsidP="00305852">
      <w:pPr>
        <w:ind w:firstLine="709"/>
        <w:rPr>
          <w:color w:val="auto"/>
        </w:rPr>
      </w:pPr>
      <w:r w:rsidRPr="00B527B5">
        <w:rPr>
          <w:color w:val="auto"/>
        </w:rPr>
        <w:t xml:space="preserve">1) </w:t>
      </w:r>
      <w:r w:rsidR="00490E3F" w:rsidRPr="00B527B5">
        <w:rPr>
          <w:color w:val="auto"/>
        </w:rPr>
        <w:t>Сан-</w:t>
      </w:r>
      <w:proofErr w:type="spellStart"/>
      <w:r w:rsidR="00490E3F" w:rsidRPr="00B527B5">
        <w:rPr>
          <w:color w:val="auto"/>
        </w:rPr>
        <w:t>Стефанского</w:t>
      </w:r>
      <w:proofErr w:type="spellEnd"/>
      <w:r w:rsidR="00490E3F" w:rsidRPr="00B527B5">
        <w:rPr>
          <w:color w:val="auto"/>
        </w:rPr>
        <w:t xml:space="preserve"> мира</w:t>
      </w:r>
      <w:r w:rsidRPr="00B527B5">
        <w:rPr>
          <w:color w:val="auto"/>
        </w:rPr>
        <w:t xml:space="preserve"> </w:t>
      </w:r>
    </w:p>
    <w:p w14:paraId="24863E37" w14:textId="03099B1D" w:rsidR="00E9704D" w:rsidRPr="00B527B5" w:rsidRDefault="004517B7" w:rsidP="00305852">
      <w:pPr>
        <w:ind w:firstLine="709"/>
        <w:rPr>
          <w:color w:val="auto"/>
        </w:rPr>
      </w:pPr>
      <w:r w:rsidRPr="00B527B5">
        <w:rPr>
          <w:color w:val="auto"/>
        </w:rPr>
        <w:t>2</w:t>
      </w:r>
      <w:r w:rsidR="00E9704D" w:rsidRPr="00B527B5">
        <w:rPr>
          <w:color w:val="auto"/>
        </w:rPr>
        <w:t xml:space="preserve">) </w:t>
      </w:r>
      <w:r w:rsidR="00490E3F" w:rsidRPr="00B527B5">
        <w:rPr>
          <w:color w:val="auto"/>
        </w:rPr>
        <w:t>Парижского мирного договора</w:t>
      </w:r>
    </w:p>
    <w:p w14:paraId="4D0D797B" w14:textId="50D884C7" w:rsidR="00E9704D" w:rsidRPr="00B527B5" w:rsidRDefault="004517B7" w:rsidP="00305852">
      <w:pPr>
        <w:ind w:firstLine="709"/>
        <w:rPr>
          <w:color w:val="auto"/>
        </w:rPr>
      </w:pPr>
      <w:r w:rsidRPr="00B527B5">
        <w:rPr>
          <w:color w:val="auto"/>
        </w:rPr>
        <w:t>3</w:t>
      </w:r>
      <w:r w:rsidR="00E9704D" w:rsidRPr="00B527B5">
        <w:rPr>
          <w:color w:val="auto"/>
        </w:rPr>
        <w:t xml:space="preserve">) </w:t>
      </w:r>
      <w:r w:rsidR="00490E3F" w:rsidRPr="00B527B5">
        <w:rPr>
          <w:color w:val="auto"/>
        </w:rPr>
        <w:t>Берлинского трактата</w:t>
      </w:r>
      <w:r w:rsidR="00E9704D" w:rsidRPr="00B527B5">
        <w:rPr>
          <w:color w:val="auto"/>
        </w:rPr>
        <w:t xml:space="preserve"> </w:t>
      </w:r>
    </w:p>
    <w:p w14:paraId="18FA31B0" w14:textId="34E5075C" w:rsidR="00E9704D" w:rsidRPr="00B527B5" w:rsidRDefault="00E9704D" w:rsidP="00305852">
      <w:pPr>
        <w:ind w:firstLine="709"/>
        <w:rPr>
          <w:color w:val="auto"/>
        </w:rPr>
      </w:pPr>
      <w:r w:rsidRPr="00B527B5">
        <w:rPr>
          <w:color w:val="auto"/>
        </w:rPr>
        <w:t xml:space="preserve">4) </w:t>
      </w:r>
      <w:proofErr w:type="spellStart"/>
      <w:r w:rsidR="00490E3F" w:rsidRPr="00B527B5">
        <w:rPr>
          <w:color w:val="auto"/>
        </w:rPr>
        <w:t>Кючук-Кайнарджийского</w:t>
      </w:r>
      <w:proofErr w:type="spellEnd"/>
      <w:r w:rsidR="00490E3F" w:rsidRPr="00B527B5">
        <w:rPr>
          <w:color w:val="auto"/>
        </w:rPr>
        <w:t xml:space="preserve"> мира</w:t>
      </w:r>
    </w:p>
    <w:p w14:paraId="2180AD4B" w14:textId="77777777" w:rsidR="002529D9" w:rsidRDefault="002529D9" w:rsidP="00305852">
      <w:pPr>
        <w:ind w:firstLine="709"/>
      </w:pPr>
      <w:r>
        <w:t xml:space="preserve">1.4. Прочтите фрагмент из речи, произнесённой советским руководителем </w:t>
      </w:r>
      <w:proofErr w:type="gramStart"/>
      <w:r>
        <w:t>по радио</w:t>
      </w:r>
      <w:proofErr w:type="gramEnd"/>
      <w:r>
        <w:t xml:space="preserve"> и определите год, когда она была произнесена.</w:t>
      </w:r>
    </w:p>
    <w:p w14:paraId="6084CDC4" w14:textId="77777777" w:rsidR="002529D9" w:rsidRDefault="002529D9" w:rsidP="00305852">
      <w:pPr>
        <w:ind w:firstLine="709"/>
      </w:pPr>
      <w:r>
        <w:t>“Товарищи! Граждане! Братья и сестры! Бойцы нашей армии и флота!</w:t>
      </w:r>
    </w:p>
    <w:p w14:paraId="61D6C8E5" w14:textId="77777777" w:rsidR="002529D9" w:rsidRDefault="002529D9" w:rsidP="00305852">
      <w:pPr>
        <w:ind w:firstLine="709"/>
      </w:pPr>
      <w:r>
        <w:t>К вам обращаюсь я, друзья мои! [...]</w:t>
      </w:r>
      <w:r>
        <w:br/>
      </w:r>
      <w:r>
        <w:tab/>
        <w:t>В целях быстрой мобилизации всех сил народов СССР, для проведения отпора врагу, вероломно напавшему на нашу Родину, создан Государственный Комитет Обороны, в руках которого теперь сосредоточена вся полнота власти в государстве. [...]”</w:t>
      </w:r>
    </w:p>
    <w:p w14:paraId="07E5DA3A" w14:textId="77777777" w:rsidR="002529D9" w:rsidRDefault="002529D9" w:rsidP="00305852">
      <w:pPr>
        <w:ind w:left="709"/>
      </w:pPr>
      <w:r>
        <w:t>1) 1941 г.</w:t>
      </w:r>
    </w:p>
    <w:p w14:paraId="17F19F2A" w14:textId="77777777" w:rsidR="002529D9" w:rsidRDefault="002529D9" w:rsidP="00305852">
      <w:pPr>
        <w:ind w:left="709"/>
      </w:pPr>
      <w:r>
        <w:t>2) 1942 г.</w:t>
      </w:r>
    </w:p>
    <w:p w14:paraId="2B73DBA9" w14:textId="77777777" w:rsidR="002529D9" w:rsidRDefault="002529D9" w:rsidP="00305852">
      <w:pPr>
        <w:ind w:left="709"/>
      </w:pPr>
      <w:r>
        <w:t>3) 1943 г.</w:t>
      </w:r>
    </w:p>
    <w:p w14:paraId="16BEAE3A" w14:textId="77777777" w:rsidR="002529D9" w:rsidRDefault="002529D9" w:rsidP="00305852">
      <w:pPr>
        <w:ind w:left="709"/>
      </w:pPr>
      <w:r>
        <w:t>4) 1939 г.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2268"/>
        <w:gridCol w:w="2410"/>
        <w:gridCol w:w="1701"/>
        <w:gridCol w:w="2977"/>
      </w:tblGrid>
      <w:tr w:rsidR="00721F17" w:rsidRPr="0007574E" w14:paraId="64CA99AA" w14:textId="77777777" w:rsidTr="002A029C">
        <w:tc>
          <w:tcPr>
            <w:tcW w:w="2268" w:type="dxa"/>
          </w:tcPr>
          <w:p w14:paraId="04C6D98D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1.1</w:t>
            </w:r>
          </w:p>
        </w:tc>
        <w:tc>
          <w:tcPr>
            <w:tcW w:w="2410" w:type="dxa"/>
          </w:tcPr>
          <w:p w14:paraId="5B94B1A4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1.2</w:t>
            </w:r>
          </w:p>
        </w:tc>
        <w:tc>
          <w:tcPr>
            <w:tcW w:w="1701" w:type="dxa"/>
          </w:tcPr>
          <w:p w14:paraId="726FBBFD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1.3</w:t>
            </w:r>
          </w:p>
        </w:tc>
        <w:tc>
          <w:tcPr>
            <w:tcW w:w="2977" w:type="dxa"/>
          </w:tcPr>
          <w:p w14:paraId="438BC9D4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1.4.</w:t>
            </w:r>
          </w:p>
        </w:tc>
      </w:tr>
      <w:tr w:rsidR="00721F17" w:rsidRPr="0007574E" w14:paraId="00D0EF7B" w14:textId="77777777" w:rsidTr="002A029C">
        <w:tc>
          <w:tcPr>
            <w:tcW w:w="2268" w:type="dxa"/>
          </w:tcPr>
          <w:p w14:paraId="4B75EBD2" w14:textId="78D7AD07" w:rsidR="00721F17" w:rsidRPr="00D43849" w:rsidRDefault="00721F17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2410" w:type="dxa"/>
          </w:tcPr>
          <w:p w14:paraId="05E4A1B2" w14:textId="0515F0C3" w:rsidR="00721F17" w:rsidRPr="00D43849" w:rsidRDefault="00721F17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701" w:type="dxa"/>
          </w:tcPr>
          <w:p w14:paraId="2F1BEB4D" w14:textId="35C22F33" w:rsidR="00721F17" w:rsidRPr="00D43849" w:rsidRDefault="00721F17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2977" w:type="dxa"/>
          </w:tcPr>
          <w:p w14:paraId="5D1EC74E" w14:textId="75998081" w:rsidR="00721F17" w:rsidRPr="00D43849" w:rsidRDefault="00721F17" w:rsidP="00305852">
            <w:pPr>
              <w:rPr>
                <w:b/>
                <w:i/>
                <w:color w:val="auto"/>
              </w:rPr>
            </w:pPr>
          </w:p>
        </w:tc>
      </w:tr>
    </w:tbl>
    <w:p w14:paraId="6A7FE3A0" w14:textId="77777777" w:rsidR="00721F17" w:rsidRPr="0007574E" w:rsidRDefault="00721F17" w:rsidP="00305852">
      <w:pPr>
        <w:pStyle w:val="a7"/>
        <w:ind w:left="786"/>
      </w:pPr>
    </w:p>
    <w:p w14:paraId="474C55D4" w14:textId="1E4CBA88" w:rsidR="00E9704D" w:rsidRPr="0007574E" w:rsidRDefault="00E9704D" w:rsidP="00305852">
      <w:pPr>
        <w:ind w:firstLine="709"/>
        <w:rPr>
          <w:b/>
          <w:color w:val="auto"/>
        </w:rPr>
      </w:pPr>
      <w:r w:rsidRPr="0007574E">
        <w:rPr>
          <w:b/>
          <w:i/>
          <w:color w:val="auto"/>
          <w:u w:val="single"/>
        </w:rPr>
        <w:t>Задание 2.</w:t>
      </w:r>
      <w:r w:rsidRPr="0007574E">
        <w:rPr>
          <w:b/>
          <w:color w:val="auto"/>
        </w:rPr>
        <w:t xml:space="preserve"> Выберите несколько </w:t>
      </w:r>
      <w:r w:rsidR="004A24ED" w:rsidRPr="0007574E">
        <w:rPr>
          <w:b/>
          <w:color w:val="auto"/>
        </w:rPr>
        <w:t>верн</w:t>
      </w:r>
      <w:r w:rsidR="007F72AA">
        <w:rPr>
          <w:b/>
          <w:color w:val="auto"/>
        </w:rPr>
        <w:t>ых ответов в каждом блоке (</w:t>
      </w:r>
      <w:r w:rsidR="00D40338" w:rsidRPr="0007574E">
        <w:rPr>
          <w:b/>
          <w:color w:val="auto"/>
        </w:rPr>
        <w:t>по 3</w:t>
      </w:r>
      <w:r w:rsidRPr="0007574E">
        <w:rPr>
          <w:b/>
          <w:color w:val="auto"/>
        </w:rPr>
        <w:t xml:space="preserve"> балл</w:t>
      </w:r>
      <w:r w:rsidR="004A24ED" w:rsidRPr="0007574E">
        <w:rPr>
          <w:b/>
          <w:color w:val="auto"/>
        </w:rPr>
        <w:t>а</w:t>
      </w:r>
      <w:r w:rsidRPr="0007574E">
        <w:rPr>
          <w:b/>
          <w:color w:val="auto"/>
        </w:rPr>
        <w:t xml:space="preserve"> за каждый правиль</w:t>
      </w:r>
      <w:r w:rsidR="00D40338" w:rsidRPr="0007574E">
        <w:rPr>
          <w:b/>
          <w:color w:val="auto"/>
        </w:rPr>
        <w:t>ный ответ, максимальный балл – 12</w:t>
      </w:r>
      <w:r w:rsidRPr="0007574E">
        <w:rPr>
          <w:b/>
          <w:color w:val="auto"/>
        </w:rPr>
        <w:t>).</w:t>
      </w:r>
    </w:p>
    <w:p w14:paraId="698B9646" w14:textId="77777777" w:rsidR="00BB4A4F" w:rsidRDefault="00BB4A4F" w:rsidP="00305852">
      <w:pPr>
        <w:ind w:firstLine="709"/>
      </w:pPr>
      <w:r>
        <w:rPr>
          <w:color w:val="auto"/>
        </w:rPr>
        <w:lastRenderedPageBreak/>
        <w:t xml:space="preserve">2.1. </w:t>
      </w:r>
      <w:r>
        <w:t xml:space="preserve">Какие три из перечисленных памятников были построены до монгольского нашествия на Русь? </w:t>
      </w:r>
    </w:p>
    <w:p w14:paraId="2B10F471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1) Архангельский собор Московского Кремля</w:t>
      </w:r>
    </w:p>
    <w:p w14:paraId="447E53F0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2) Дмитриевский собор во Владимире</w:t>
      </w:r>
    </w:p>
    <w:p w14:paraId="3D670391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3) Троицкий собор Троице-Сергиева монастыря</w:t>
      </w:r>
    </w:p>
    <w:p w14:paraId="3400A24D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 xml:space="preserve">4) </w:t>
      </w:r>
      <w:proofErr w:type="spellStart"/>
      <w:r>
        <w:rPr>
          <w:color w:val="auto"/>
        </w:rPr>
        <w:t>Спасо</w:t>
      </w:r>
      <w:proofErr w:type="spellEnd"/>
      <w:r>
        <w:rPr>
          <w:color w:val="auto"/>
        </w:rPr>
        <w:t>-Преображенский собор в Чернигове</w:t>
      </w:r>
    </w:p>
    <w:p w14:paraId="175F2889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5) Успенский собор во Владимире</w:t>
      </w:r>
    </w:p>
    <w:p w14:paraId="38A2CAF7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6) Спасский собор Андроникова монастыря</w:t>
      </w:r>
    </w:p>
    <w:p w14:paraId="36F926F7" w14:textId="77777777" w:rsidR="00553FD6" w:rsidRDefault="00553FD6" w:rsidP="00305852">
      <w:pPr>
        <w:ind w:firstLine="709"/>
      </w:pPr>
      <w:r>
        <w:t>2.2. Какие события и явления в истории российского образования относятся к периоду правления Николая I?</w:t>
      </w:r>
    </w:p>
    <w:p w14:paraId="0F58B2D7" w14:textId="77777777" w:rsidR="00553FD6" w:rsidRDefault="00553FD6" w:rsidP="00305852">
      <w:pPr>
        <w:ind w:firstLine="709"/>
      </w:pPr>
      <w:r>
        <w:t>1) Открытие реальных училищ;</w:t>
      </w:r>
    </w:p>
    <w:p w14:paraId="58D1A52A" w14:textId="77777777" w:rsidR="00553FD6" w:rsidRDefault="00553FD6" w:rsidP="00305852">
      <w:pPr>
        <w:ind w:firstLine="709"/>
      </w:pPr>
      <w:r>
        <w:t xml:space="preserve">2) Создание </w:t>
      </w:r>
      <w:proofErr w:type="spellStart"/>
      <w:r>
        <w:t>Навигацкой</w:t>
      </w:r>
      <w:proofErr w:type="spellEnd"/>
      <w:r>
        <w:t xml:space="preserve"> школы;</w:t>
      </w:r>
    </w:p>
    <w:p w14:paraId="7DBA2BE6" w14:textId="77777777" w:rsidR="00553FD6" w:rsidRDefault="00553FD6" w:rsidP="00305852">
      <w:pPr>
        <w:ind w:firstLine="709"/>
      </w:pPr>
      <w:r>
        <w:t>3) Открытие Императорского училища правоведения;</w:t>
      </w:r>
    </w:p>
    <w:p w14:paraId="6A33091E" w14:textId="77777777" w:rsidR="00553FD6" w:rsidRDefault="00553FD6" w:rsidP="00305852">
      <w:pPr>
        <w:ind w:firstLine="709"/>
      </w:pPr>
      <w:r>
        <w:t>4) Издание циркуляра “О сокращении гимназического образования”;</w:t>
      </w:r>
    </w:p>
    <w:p w14:paraId="38D77FA5" w14:textId="790378F5" w:rsidR="004A24ED" w:rsidRPr="00654F3D" w:rsidRDefault="00553FD6" w:rsidP="00305852">
      <w:pPr>
        <w:ind w:firstLine="709"/>
      </w:pPr>
      <w:r>
        <w:t>5) Отмена преподавания в университетах философии и государственного права;</w:t>
      </w:r>
      <w:r>
        <w:br/>
      </w:r>
      <w:r>
        <w:tab/>
        <w:t>6) Применение теории “Православие-Самодержавие-Народность” к народному образованию</w:t>
      </w:r>
      <w:r w:rsidRPr="00BB4A4F">
        <w:rPr>
          <w:color w:val="auto"/>
          <w:highlight w:val="yellow"/>
        </w:rPr>
        <w:t xml:space="preserve"> </w:t>
      </w:r>
      <w:r w:rsidR="00E9704D" w:rsidRPr="00654F3D">
        <w:rPr>
          <w:color w:val="auto"/>
        </w:rPr>
        <w:t xml:space="preserve">2.3. </w:t>
      </w:r>
      <w:r w:rsidR="004A24ED" w:rsidRPr="00654F3D">
        <w:t>Укажите произведения, автор</w:t>
      </w:r>
      <w:r w:rsidR="00F74BDB">
        <w:t>ом</w:t>
      </w:r>
      <w:r w:rsidR="004A24ED" w:rsidRPr="00654F3D">
        <w:t xml:space="preserve"> которых </w:t>
      </w:r>
      <w:r w:rsidR="00490E3F" w:rsidRPr="00654F3D">
        <w:t>является русский живописец И.Е. Репин</w:t>
      </w:r>
    </w:p>
    <w:p w14:paraId="76F47856" w14:textId="43C20D35" w:rsidR="00E9704D" w:rsidRPr="00654F3D" w:rsidRDefault="004A24ED" w:rsidP="00305852">
      <w:pPr>
        <w:ind w:firstLine="709"/>
      </w:pPr>
      <w:r w:rsidRPr="00654F3D">
        <w:t xml:space="preserve"> 1) </w:t>
      </w:r>
      <w:r w:rsidR="00490E3F" w:rsidRPr="00654F3D">
        <w:t>«Бурлаки на Волге»</w:t>
      </w:r>
    </w:p>
    <w:p w14:paraId="06819029" w14:textId="7621C3CF" w:rsidR="00490E3F" w:rsidRPr="00654F3D" w:rsidRDefault="00490E3F" w:rsidP="00305852">
      <w:pPr>
        <w:ind w:firstLine="709"/>
      </w:pPr>
      <w:r w:rsidRPr="00654F3D">
        <w:t xml:space="preserve"> 2) «Девочка с персиками»</w:t>
      </w:r>
    </w:p>
    <w:p w14:paraId="7E208D95" w14:textId="7A610D69" w:rsidR="00490E3F" w:rsidRPr="00654F3D" w:rsidRDefault="00490E3F" w:rsidP="00305852">
      <w:pPr>
        <w:ind w:firstLine="709"/>
      </w:pPr>
      <w:r w:rsidRPr="00654F3D">
        <w:t xml:space="preserve"> 3) «Последний день Помпеи»</w:t>
      </w:r>
    </w:p>
    <w:p w14:paraId="784C7F16" w14:textId="5D6719FC" w:rsidR="00490E3F" w:rsidRPr="00654F3D" w:rsidRDefault="00490E3F" w:rsidP="00305852">
      <w:pPr>
        <w:ind w:firstLine="709"/>
      </w:pPr>
      <w:r w:rsidRPr="00654F3D">
        <w:t xml:space="preserve"> 4) «Иван Грозный и сын его Иван 16 ноября 1581 года»</w:t>
      </w:r>
    </w:p>
    <w:p w14:paraId="575CBFA6" w14:textId="05506F9B" w:rsidR="00490E3F" w:rsidRPr="00654F3D" w:rsidRDefault="00490E3F" w:rsidP="00305852">
      <w:pPr>
        <w:ind w:firstLine="709"/>
      </w:pPr>
      <w:r w:rsidRPr="00654F3D">
        <w:t xml:space="preserve"> 5) «Охотники на привале»</w:t>
      </w:r>
    </w:p>
    <w:p w14:paraId="79D63039" w14:textId="1F9DF40A" w:rsidR="00490E3F" w:rsidRPr="0007574E" w:rsidRDefault="00490E3F" w:rsidP="00305852">
      <w:pPr>
        <w:ind w:firstLine="709"/>
      </w:pPr>
      <w:r w:rsidRPr="00654F3D">
        <w:t xml:space="preserve"> 6) «Пир королей»</w:t>
      </w:r>
    </w:p>
    <w:p w14:paraId="01055A8E" w14:textId="77777777" w:rsidR="00427F45" w:rsidRDefault="00427F45" w:rsidP="00305852">
      <w:pPr>
        <w:ind w:firstLine="709"/>
      </w:pPr>
      <w:r>
        <w:t xml:space="preserve">2.4. Какие из перечисленных объектов культуры созданы в </w:t>
      </w:r>
      <w:r w:rsidRPr="00654F3D">
        <w:t>жанре</w:t>
      </w:r>
      <w:r>
        <w:t xml:space="preserve"> “социалистического реализма”?</w:t>
      </w:r>
    </w:p>
    <w:p w14:paraId="456FB2FB" w14:textId="77777777" w:rsidR="00427F45" w:rsidRDefault="00427F45" w:rsidP="00305852">
      <w:pPr>
        <w:ind w:firstLine="709"/>
      </w:pPr>
      <w:r>
        <w:t>1) фильм “Александр Невский” С.М. Эйзенштейна</w:t>
      </w:r>
    </w:p>
    <w:p w14:paraId="69322644" w14:textId="77777777" w:rsidR="00427F45" w:rsidRDefault="00427F45" w:rsidP="00305852">
      <w:pPr>
        <w:ind w:firstLine="709"/>
      </w:pPr>
      <w:r>
        <w:t xml:space="preserve">2) фильм “Солдат Иван Бровкин” И.В. </w:t>
      </w:r>
      <w:proofErr w:type="spellStart"/>
      <w:r>
        <w:t>Лукинского</w:t>
      </w:r>
      <w:proofErr w:type="spellEnd"/>
    </w:p>
    <w:p w14:paraId="43F2F743" w14:textId="77777777" w:rsidR="00427F45" w:rsidRDefault="00427F45" w:rsidP="00305852">
      <w:pPr>
        <w:ind w:firstLine="709"/>
      </w:pPr>
      <w:r>
        <w:t>3) роман “Лолита” В.В. Набокова</w:t>
      </w:r>
    </w:p>
    <w:p w14:paraId="5B04A925" w14:textId="77777777" w:rsidR="00427F45" w:rsidRDefault="00427F45" w:rsidP="00305852">
      <w:pPr>
        <w:ind w:firstLine="709"/>
      </w:pPr>
      <w:r>
        <w:t>4) опера “Повесть о настоящем человеке” С.С. Прокофьева</w:t>
      </w:r>
    </w:p>
    <w:p w14:paraId="55578814" w14:textId="0023A4BD" w:rsidR="00972510" w:rsidRDefault="00427F45" w:rsidP="00305852">
      <w:pPr>
        <w:ind w:firstLine="709"/>
      </w:pPr>
      <w:r>
        <w:t>5) повесть “Трудно быть богом” А.Н. и Б.Н. Стругацких</w:t>
      </w:r>
    </w:p>
    <w:p w14:paraId="70B299E9" w14:textId="77777777" w:rsidR="00041CE3" w:rsidRPr="0007574E" w:rsidRDefault="00041CE3" w:rsidP="00305852">
      <w:pPr>
        <w:ind w:firstLine="709"/>
        <w:rPr>
          <w:color w:val="auto"/>
        </w:rPr>
      </w:pP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2268"/>
        <w:gridCol w:w="2410"/>
        <w:gridCol w:w="1701"/>
        <w:gridCol w:w="2977"/>
      </w:tblGrid>
      <w:tr w:rsidR="00041CE3" w:rsidRPr="0007574E" w14:paraId="13AEFD9D" w14:textId="77777777" w:rsidTr="00CB7ADF">
        <w:tc>
          <w:tcPr>
            <w:tcW w:w="2268" w:type="dxa"/>
          </w:tcPr>
          <w:p w14:paraId="0EC77B21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2.1</w:t>
            </w:r>
          </w:p>
        </w:tc>
        <w:tc>
          <w:tcPr>
            <w:tcW w:w="2410" w:type="dxa"/>
          </w:tcPr>
          <w:p w14:paraId="15CB61A8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2.2</w:t>
            </w:r>
          </w:p>
        </w:tc>
        <w:tc>
          <w:tcPr>
            <w:tcW w:w="1701" w:type="dxa"/>
          </w:tcPr>
          <w:p w14:paraId="366E1424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2.3</w:t>
            </w:r>
          </w:p>
        </w:tc>
        <w:tc>
          <w:tcPr>
            <w:tcW w:w="2977" w:type="dxa"/>
          </w:tcPr>
          <w:p w14:paraId="38078611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2.4.</w:t>
            </w:r>
          </w:p>
        </w:tc>
      </w:tr>
      <w:tr w:rsidR="00041CE3" w:rsidRPr="0007574E" w14:paraId="386C47AF" w14:textId="77777777" w:rsidTr="00CB7ADF">
        <w:tc>
          <w:tcPr>
            <w:tcW w:w="2268" w:type="dxa"/>
          </w:tcPr>
          <w:p w14:paraId="3B4435CB" w14:textId="092E2530" w:rsidR="00041CE3" w:rsidRPr="00D43849" w:rsidRDefault="00041CE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2410" w:type="dxa"/>
          </w:tcPr>
          <w:p w14:paraId="42D08AB5" w14:textId="498E03FF" w:rsidR="00041CE3" w:rsidRPr="00D43849" w:rsidRDefault="00041CE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701" w:type="dxa"/>
          </w:tcPr>
          <w:p w14:paraId="5566130D" w14:textId="64DD7AD9" w:rsidR="00041CE3" w:rsidRPr="00D43849" w:rsidRDefault="00041CE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2977" w:type="dxa"/>
          </w:tcPr>
          <w:p w14:paraId="47F5B6A2" w14:textId="296471F1" w:rsidR="00041CE3" w:rsidRPr="00D43849" w:rsidRDefault="00041CE3" w:rsidP="00305852">
            <w:pPr>
              <w:rPr>
                <w:b/>
                <w:i/>
                <w:color w:val="auto"/>
              </w:rPr>
            </w:pPr>
          </w:p>
        </w:tc>
      </w:tr>
    </w:tbl>
    <w:p w14:paraId="2D06CE74" w14:textId="77777777" w:rsidR="00E9704D" w:rsidRPr="0007574E" w:rsidRDefault="00E9704D" w:rsidP="00305852">
      <w:pPr>
        <w:ind w:firstLine="709"/>
        <w:rPr>
          <w:b/>
          <w:color w:val="auto"/>
        </w:rPr>
      </w:pPr>
    </w:p>
    <w:p w14:paraId="792B15B9" w14:textId="488E382D" w:rsidR="00E9704D" w:rsidRPr="0007574E" w:rsidRDefault="00E9704D" w:rsidP="00305852">
      <w:pPr>
        <w:ind w:firstLine="709"/>
        <w:rPr>
          <w:b/>
          <w:color w:val="auto"/>
        </w:rPr>
      </w:pPr>
      <w:r w:rsidRPr="0007574E">
        <w:rPr>
          <w:b/>
          <w:i/>
          <w:color w:val="auto"/>
          <w:u w:val="single"/>
        </w:rPr>
        <w:t>Задание 3.</w:t>
      </w:r>
      <w:r w:rsidRPr="0007574E">
        <w:rPr>
          <w:b/>
          <w:color w:val="auto"/>
        </w:rPr>
        <w:t xml:space="preserve"> По какому историческому критерию образованы</w:t>
      </w:r>
      <w:r w:rsidR="007F72AA">
        <w:rPr>
          <w:b/>
          <w:color w:val="auto"/>
        </w:rPr>
        <w:t xml:space="preserve"> ряды (до 2 балла</w:t>
      </w:r>
      <w:r w:rsidR="00721F17" w:rsidRPr="0007574E">
        <w:rPr>
          <w:b/>
          <w:color w:val="auto"/>
        </w:rPr>
        <w:t xml:space="preserve"> за каждый полный ответ</w:t>
      </w:r>
      <w:r w:rsidRPr="0007574E">
        <w:rPr>
          <w:b/>
          <w:color w:val="auto"/>
        </w:rPr>
        <w:t>,</w:t>
      </w:r>
      <w:r w:rsidR="007F72AA">
        <w:rPr>
          <w:b/>
          <w:color w:val="auto"/>
        </w:rPr>
        <w:t xml:space="preserve"> максимальный балл – 6</w:t>
      </w:r>
      <w:r w:rsidRPr="0007574E">
        <w:rPr>
          <w:b/>
          <w:color w:val="auto"/>
        </w:rPr>
        <w:t>).</w:t>
      </w:r>
    </w:p>
    <w:p w14:paraId="154C19E0" w14:textId="2D9CB79C" w:rsidR="00973565" w:rsidRPr="00F82E42" w:rsidRDefault="00973565" w:rsidP="00305852">
      <w:pPr>
        <w:ind w:left="709"/>
        <w:rPr>
          <w:b/>
          <w:i/>
          <w:u w:val="single"/>
        </w:rPr>
      </w:pPr>
      <w:r>
        <w:rPr>
          <w:color w:val="auto"/>
        </w:rPr>
        <w:t xml:space="preserve">3.1. </w:t>
      </w:r>
      <w:r>
        <w:t xml:space="preserve">Издание нового «Церковного устава», закладка Золотых ворот в Киеве, основание Юрьева монастыря, разгром печенежского войска под Киевом </w:t>
      </w:r>
      <w:r w:rsidRPr="00D43849">
        <w:rPr>
          <w:b/>
          <w:i/>
          <w:u w:val="single"/>
        </w:rPr>
        <w:t>____________</w:t>
      </w:r>
      <w:r w:rsidR="00F82E42" w:rsidRPr="00F82E42">
        <w:rPr>
          <w:b/>
          <w:i/>
          <w:u w:val="single"/>
        </w:rPr>
        <w:t>____________________________________________________________________________________________________________________________________________________</w:t>
      </w:r>
    </w:p>
    <w:p w14:paraId="1FF1A87C" w14:textId="77777777" w:rsidR="00D84F4C" w:rsidRPr="0007574E" w:rsidRDefault="00D84F4C" w:rsidP="00305852">
      <w:pPr>
        <w:ind w:left="709"/>
      </w:pPr>
    </w:p>
    <w:p w14:paraId="035B578B" w14:textId="3EDBE31C" w:rsidR="00D43849" w:rsidRDefault="00041CE3" w:rsidP="00305852">
      <w:pPr>
        <w:ind w:left="709"/>
      </w:pPr>
      <w:r w:rsidRPr="00830550">
        <w:t>3.</w:t>
      </w:r>
      <w:proofErr w:type="gramStart"/>
      <w:r w:rsidRPr="00830550">
        <w:t>2.</w:t>
      </w:r>
      <w:r w:rsidR="00490E3F" w:rsidRPr="00830550">
        <w:t>Переход</w:t>
      </w:r>
      <w:proofErr w:type="gramEnd"/>
      <w:r w:rsidR="00490E3F" w:rsidRPr="00830550">
        <w:t xml:space="preserve"> к подушной подати, монополизация продажи соли, введение на</w:t>
      </w:r>
      <w:r w:rsidR="00D43849">
        <w:t xml:space="preserve">лога на рыбную ловлю, введение налогов на ношение бород, на бани, на дубовые гробы </w:t>
      </w:r>
    </w:p>
    <w:p w14:paraId="71040A10" w14:textId="77777777" w:rsidR="00E9704D" w:rsidRPr="0007574E" w:rsidRDefault="00E9704D" w:rsidP="00305852">
      <w:pPr>
        <w:ind w:firstLine="709"/>
      </w:pPr>
      <w:r w:rsidRPr="0007574E">
        <w:t>___________________________________________________________</w:t>
      </w:r>
    </w:p>
    <w:p w14:paraId="43F0A36D" w14:textId="77777777" w:rsidR="00644978" w:rsidRDefault="00644978" w:rsidP="00305852">
      <w:pPr>
        <w:ind w:firstLine="709"/>
      </w:pPr>
      <w:r>
        <w:t xml:space="preserve">3.3. М.Д. Скобелев, Э.И. Тотлебен, вел. кн. М.Н. Романов, И.В. Гурко </w:t>
      </w:r>
    </w:p>
    <w:p w14:paraId="41242011" w14:textId="0FBC1441" w:rsidR="00644978" w:rsidRPr="00D43849" w:rsidRDefault="00644978" w:rsidP="00305852">
      <w:pPr>
        <w:ind w:firstLine="709"/>
        <w:rPr>
          <w:b/>
          <w:i/>
          <w:highlight w:val="yellow"/>
          <w:u w:val="single"/>
        </w:rPr>
      </w:pPr>
      <w:r w:rsidRPr="00D43849">
        <w:rPr>
          <w:b/>
          <w:i/>
          <w:u w:val="single"/>
        </w:rPr>
        <w:t>________</w:t>
      </w:r>
      <w:r w:rsidR="00F82E42" w:rsidRPr="00DA705C">
        <w:rPr>
          <w:b/>
          <w:i/>
          <w:u w:val="single"/>
        </w:rPr>
        <w:t>_____________________________________________________________________</w:t>
      </w:r>
      <w:r w:rsidR="00972510" w:rsidRPr="00D43849">
        <w:rPr>
          <w:b/>
          <w:i/>
          <w:u w:val="single"/>
        </w:rPr>
        <w:t xml:space="preserve"> </w:t>
      </w:r>
    </w:p>
    <w:p w14:paraId="21EF154D" w14:textId="2F6F5623" w:rsidR="00644978" w:rsidRPr="00D43849" w:rsidRDefault="00644978" w:rsidP="00305852">
      <w:pPr>
        <w:tabs>
          <w:tab w:val="center" w:pos="4677"/>
        </w:tabs>
        <w:rPr>
          <w:b/>
          <w:i/>
          <w:color w:val="000000"/>
          <w:u w:val="single"/>
        </w:rPr>
      </w:pPr>
      <w:r w:rsidRPr="00D43849">
        <w:rPr>
          <w:b/>
          <w:i/>
          <w:color w:val="000000"/>
          <w:u w:val="single"/>
        </w:rPr>
        <w:t>__________________________________________________________</w:t>
      </w:r>
    </w:p>
    <w:p w14:paraId="6E94E226" w14:textId="130DFFC6" w:rsidR="00E9704D" w:rsidRPr="0007574E" w:rsidRDefault="00E9704D" w:rsidP="00305852">
      <w:pPr>
        <w:pStyle w:val="aa"/>
        <w:rPr>
          <w:color w:val="000000"/>
        </w:rPr>
      </w:pPr>
      <w:r w:rsidRPr="0007574E">
        <w:rPr>
          <w:b/>
          <w:i/>
          <w:u w:val="single"/>
        </w:rPr>
        <w:t>Задание 4</w:t>
      </w:r>
      <w:r w:rsidRPr="007F72AA">
        <w:rPr>
          <w:b/>
          <w:i/>
          <w:u w:val="single"/>
        </w:rPr>
        <w:t>.</w:t>
      </w:r>
      <w:r w:rsidRPr="007F72AA">
        <w:rPr>
          <w:b/>
        </w:rPr>
        <w:t xml:space="preserve"> </w:t>
      </w:r>
      <w:r w:rsidR="00721F17" w:rsidRPr="007F72AA">
        <w:rPr>
          <w:b/>
          <w:color w:val="000000"/>
        </w:rPr>
        <w:t xml:space="preserve">Что или кто является лишним в ряду? Подчеркните это слово и объясните почему. </w:t>
      </w:r>
      <w:r w:rsidR="007F72AA">
        <w:rPr>
          <w:b/>
          <w:color w:val="000000"/>
        </w:rPr>
        <w:t xml:space="preserve">  </w:t>
      </w:r>
      <w:r w:rsidR="00721F17" w:rsidRPr="007F72AA">
        <w:rPr>
          <w:b/>
          <w:color w:val="000000"/>
        </w:rPr>
        <w:t>(1 балл - за выделение лишнего, 2- за пояснение, максимальный балл - 6)</w:t>
      </w:r>
    </w:p>
    <w:p w14:paraId="76A68E44" w14:textId="69E39444" w:rsidR="00F660DF" w:rsidRPr="00F82E42" w:rsidRDefault="00F660DF" w:rsidP="00305852">
      <w:pPr>
        <w:ind w:firstLine="709"/>
        <w:rPr>
          <w:color w:val="202122"/>
          <w:shd w:val="clear" w:color="auto" w:fill="FFFFFF"/>
        </w:rPr>
      </w:pPr>
      <w:r>
        <w:rPr>
          <w:b/>
        </w:rPr>
        <w:lastRenderedPageBreak/>
        <w:t>4.1.</w:t>
      </w:r>
      <w:r>
        <w:t xml:space="preserve"> Г.К. Жуков</w:t>
      </w:r>
      <w:r>
        <w:rPr>
          <w:color w:val="202122"/>
          <w:shd w:val="clear" w:color="auto" w:fill="FFFFFF"/>
        </w:rPr>
        <w:t xml:space="preserve">, Чан Кайши, А.М. Василевский, </w:t>
      </w:r>
      <w:proofErr w:type="spellStart"/>
      <w:r>
        <w:rPr>
          <w:color w:val="202122"/>
          <w:shd w:val="clear" w:color="auto" w:fill="FFFFFF"/>
        </w:rPr>
        <w:t>Михай</w:t>
      </w:r>
      <w:proofErr w:type="spellEnd"/>
      <w:r>
        <w:rPr>
          <w:color w:val="202122"/>
          <w:shd w:val="clear" w:color="auto" w:fill="FFFFFF"/>
        </w:rPr>
        <w:t xml:space="preserve"> </w:t>
      </w:r>
      <w:r>
        <w:rPr>
          <w:color w:val="202122"/>
          <w:shd w:val="clear" w:color="auto" w:fill="FFFFFF"/>
          <w:lang w:val="en-US"/>
        </w:rPr>
        <w:t>I</w:t>
      </w:r>
      <w:r>
        <w:rPr>
          <w:color w:val="202122"/>
          <w:shd w:val="clear" w:color="auto" w:fill="FFFFFF"/>
        </w:rPr>
        <w:t xml:space="preserve">, Дуайт Эйзенхауэр </w:t>
      </w:r>
      <w:r w:rsidRPr="00D43849">
        <w:rPr>
          <w:b/>
          <w:i/>
          <w:color w:val="202122"/>
          <w:u w:val="single"/>
          <w:shd w:val="clear" w:color="auto" w:fill="FFFFFF"/>
        </w:rPr>
        <w:t>__________</w:t>
      </w:r>
      <w:r w:rsidR="00F82E42" w:rsidRPr="00F82E42">
        <w:rPr>
          <w:b/>
          <w:i/>
          <w:color w:val="202122"/>
          <w:u w:val="single"/>
          <w:shd w:val="clear" w:color="auto" w:fill="FFFFFF"/>
        </w:rPr>
        <w:t>____________________________________________________________________________________________________________________________________________________________________</w:t>
      </w:r>
    </w:p>
    <w:p w14:paraId="621CEC91" w14:textId="77777777" w:rsidR="00D43849" w:rsidRPr="00D43849" w:rsidRDefault="005A3B08" w:rsidP="00AB14A3">
      <w:pPr>
        <w:ind w:firstLine="709"/>
        <w:rPr>
          <w:b/>
          <w:i/>
          <w:u w:val="single"/>
        </w:rPr>
      </w:pPr>
      <w:r w:rsidRPr="009965C7">
        <w:rPr>
          <w:b/>
          <w:color w:val="auto"/>
        </w:rPr>
        <w:t>4.2.</w:t>
      </w:r>
      <w:r w:rsidR="009C69C3" w:rsidRPr="009965C7">
        <w:rPr>
          <w:b/>
          <w:color w:val="auto"/>
        </w:rPr>
        <w:t xml:space="preserve"> </w:t>
      </w:r>
      <w:r w:rsidR="009C69C3" w:rsidRPr="009965C7">
        <w:rPr>
          <w:color w:val="auto"/>
        </w:rPr>
        <w:t>А.И. Гучков, П.Н. Милюков, Ю.О. Мартов, М.В. Родзянко</w:t>
      </w:r>
      <w:r w:rsidRPr="009965C7">
        <w:t xml:space="preserve"> </w:t>
      </w:r>
    </w:p>
    <w:p w14:paraId="7FDF8B4A" w14:textId="42249CDD" w:rsidR="00C443DF" w:rsidRPr="00DA705C" w:rsidRDefault="00F82E42" w:rsidP="00AB14A3">
      <w:pPr>
        <w:ind w:firstLine="709"/>
      </w:pPr>
      <w:r w:rsidRPr="00DA705C">
        <w:rPr>
          <w:b/>
          <w:i/>
          <w:u w:val="single"/>
        </w:rPr>
        <w:t>________________________________________________________________________________</w:t>
      </w:r>
    </w:p>
    <w:p w14:paraId="2C060880" w14:textId="7E80EC97" w:rsidR="00AB14A3" w:rsidRPr="00705FF8" w:rsidRDefault="00AB14A3" w:rsidP="00AB14A3">
      <w:pPr>
        <w:ind w:firstLine="709"/>
      </w:pPr>
      <w:r w:rsidRPr="00705FF8">
        <w:t>_________________________________________________________________________________</w:t>
      </w:r>
    </w:p>
    <w:p w14:paraId="330151BF" w14:textId="77777777" w:rsidR="00AB14A3" w:rsidRPr="00705FF8" w:rsidRDefault="00360C18" w:rsidP="00305852">
      <w:pPr>
        <w:rPr>
          <w:b/>
          <w:color w:val="auto"/>
        </w:rPr>
      </w:pPr>
      <w:r w:rsidRPr="007F72AA">
        <w:rPr>
          <w:b/>
          <w:color w:val="auto"/>
        </w:rPr>
        <w:t xml:space="preserve">          </w:t>
      </w:r>
    </w:p>
    <w:p w14:paraId="5D7362C0" w14:textId="54A9CDA6" w:rsidR="00CB7ADF" w:rsidRPr="007F72AA" w:rsidRDefault="00E9704D" w:rsidP="00305852">
      <w:pPr>
        <w:rPr>
          <w:b/>
          <w:color w:val="auto"/>
        </w:rPr>
      </w:pPr>
      <w:r w:rsidRPr="007F72AA">
        <w:rPr>
          <w:b/>
          <w:i/>
          <w:color w:val="auto"/>
          <w:u w:val="single"/>
        </w:rPr>
        <w:t xml:space="preserve">Задание </w:t>
      </w:r>
      <w:r w:rsidR="00F65D84" w:rsidRPr="007F72AA">
        <w:rPr>
          <w:b/>
          <w:i/>
          <w:color w:val="auto"/>
          <w:u w:val="single"/>
        </w:rPr>
        <w:t>5</w:t>
      </w:r>
      <w:r w:rsidRPr="007F72AA">
        <w:rPr>
          <w:b/>
          <w:i/>
          <w:color w:val="auto"/>
          <w:u w:val="single"/>
        </w:rPr>
        <w:t>.</w:t>
      </w:r>
      <w:r w:rsidRPr="007F72AA">
        <w:rPr>
          <w:b/>
          <w:color w:val="auto"/>
        </w:rPr>
        <w:t xml:space="preserve"> </w:t>
      </w:r>
      <w:r w:rsidRPr="007F72AA">
        <w:rPr>
          <w:b/>
          <w:bCs/>
          <w:color w:val="auto"/>
        </w:rPr>
        <w:t xml:space="preserve">Соотнесите элементы правого и левого столбцов таблицы. </w:t>
      </w:r>
      <w:r w:rsidR="007F72AA" w:rsidRPr="007F72AA">
        <w:rPr>
          <w:b/>
        </w:rPr>
        <w:t>(</w:t>
      </w:r>
      <w:r w:rsidR="007F72AA" w:rsidRPr="007F72AA">
        <w:rPr>
          <w:b/>
          <w:bCs/>
          <w:color w:val="auto"/>
        </w:rPr>
        <w:t xml:space="preserve">По 1 баллу каждый за верный ответ; </w:t>
      </w:r>
      <w:r w:rsidR="007F72AA" w:rsidRPr="007F72AA">
        <w:rPr>
          <w:b/>
          <w:color w:val="auto"/>
        </w:rPr>
        <w:t>максимальный балл -</w:t>
      </w:r>
      <w:r w:rsidR="007F72AA">
        <w:rPr>
          <w:b/>
          <w:bCs/>
          <w:color w:val="auto"/>
        </w:rPr>
        <w:t>12</w:t>
      </w:r>
      <w:r w:rsidR="007F72AA" w:rsidRPr="007F72AA">
        <w:rPr>
          <w:b/>
          <w:bCs/>
          <w:color w:val="auto"/>
        </w:rPr>
        <w:t>).</w:t>
      </w:r>
    </w:p>
    <w:p w14:paraId="2EA038C4" w14:textId="0079B255" w:rsidR="00F65D84" w:rsidRPr="0007574E" w:rsidRDefault="00CB7ADF" w:rsidP="00305852">
      <w:pPr>
        <w:ind w:firstLine="709"/>
      </w:pPr>
      <w:r w:rsidRPr="0007574E">
        <w:t xml:space="preserve">5.1. </w:t>
      </w:r>
      <w:r w:rsidR="00CD51FB" w:rsidRPr="0007574E">
        <w:t>Установите соответствия. Запишите в таблицу выбранные цифры под соответствующими буквами</w:t>
      </w:r>
      <w:r w:rsidR="00721F17" w:rsidRPr="0007574E">
        <w:t xml:space="preserve">.  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3760"/>
        <w:gridCol w:w="776"/>
        <w:gridCol w:w="4111"/>
      </w:tblGrid>
      <w:tr w:rsidR="00F65D84" w:rsidRPr="0007574E" w14:paraId="113949D4" w14:textId="77777777" w:rsidTr="0055593C">
        <w:tc>
          <w:tcPr>
            <w:tcW w:w="709" w:type="dxa"/>
          </w:tcPr>
          <w:p w14:paraId="53AE88F3" w14:textId="77777777" w:rsidR="00F65D84" w:rsidRPr="0007574E" w:rsidRDefault="00F65D84" w:rsidP="00305852">
            <w:pPr>
              <w:rPr>
                <w:color w:val="auto"/>
              </w:rPr>
            </w:pPr>
          </w:p>
        </w:tc>
        <w:tc>
          <w:tcPr>
            <w:tcW w:w="3760" w:type="dxa"/>
          </w:tcPr>
          <w:p w14:paraId="69C8B2A2" w14:textId="061B2C9D" w:rsidR="00F65D84" w:rsidRPr="0007574E" w:rsidRDefault="00CD51FB" w:rsidP="00305852">
            <w:pPr>
              <w:rPr>
                <w:b/>
                <w:color w:val="auto"/>
              </w:rPr>
            </w:pPr>
            <w:r w:rsidRPr="0007574E">
              <w:rPr>
                <w:b/>
              </w:rPr>
              <w:t>П</w:t>
            </w:r>
            <w:r w:rsidR="00702424">
              <w:rPr>
                <w:b/>
              </w:rPr>
              <w:t>артийный п</w:t>
            </w:r>
            <w:r w:rsidRPr="0007574E">
              <w:rPr>
                <w:b/>
              </w:rPr>
              <w:t>севдоним</w:t>
            </w:r>
          </w:p>
        </w:tc>
        <w:tc>
          <w:tcPr>
            <w:tcW w:w="776" w:type="dxa"/>
          </w:tcPr>
          <w:p w14:paraId="5379E151" w14:textId="77777777" w:rsidR="00F65D84" w:rsidRPr="0007574E" w:rsidRDefault="00F65D84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4111" w:type="dxa"/>
          </w:tcPr>
          <w:p w14:paraId="05C5D2EC" w14:textId="77777777" w:rsidR="00F65D84" w:rsidRPr="0007574E" w:rsidRDefault="00CD51FB" w:rsidP="00305852">
            <w:pPr>
              <w:rPr>
                <w:b/>
                <w:color w:val="auto"/>
              </w:rPr>
            </w:pPr>
            <w:r w:rsidRPr="0007574E">
              <w:rPr>
                <w:b/>
              </w:rPr>
              <w:t>Фамилия</w:t>
            </w:r>
          </w:p>
        </w:tc>
      </w:tr>
      <w:tr w:rsidR="00EF591A" w:rsidRPr="0007574E" w14:paraId="06786BB5" w14:textId="77777777" w:rsidTr="000838F1">
        <w:tc>
          <w:tcPr>
            <w:tcW w:w="709" w:type="dxa"/>
          </w:tcPr>
          <w:p w14:paraId="5DD2164B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</w:t>
            </w:r>
          </w:p>
        </w:tc>
        <w:tc>
          <w:tcPr>
            <w:tcW w:w="3760" w:type="dxa"/>
            <w:vAlign w:val="center"/>
          </w:tcPr>
          <w:p w14:paraId="5FAE11A3" w14:textId="0EE8103C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Всесоюзный центральный совет профессиональных союзов</w:t>
            </w:r>
          </w:p>
        </w:tc>
        <w:tc>
          <w:tcPr>
            <w:tcW w:w="776" w:type="dxa"/>
          </w:tcPr>
          <w:p w14:paraId="33E7849D" w14:textId="245F93CA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А</w:t>
            </w:r>
          </w:p>
        </w:tc>
        <w:tc>
          <w:tcPr>
            <w:tcW w:w="4111" w:type="dxa"/>
            <w:vAlign w:val="center"/>
          </w:tcPr>
          <w:p w14:paraId="53D7522D" w14:textId="2AC017D5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«Правда»</w:t>
            </w:r>
          </w:p>
        </w:tc>
      </w:tr>
      <w:tr w:rsidR="00EF591A" w:rsidRPr="0007574E" w14:paraId="1A454C90" w14:textId="77777777" w:rsidTr="000838F1">
        <w:tc>
          <w:tcPr>
            <w:tcW w:w="709" w:type="dxa"/>
          </w:tcPr>
          <w:p w14:paraId="54C8ACAF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</w:t>
            </w:r>
          </w:p>
        </w:tc>
        <w:tc>
          <w:tcPr>
            <w:tcW w:w="3760" w:type="dxa"/>
            <w:vAlign w:val="center"/>
          </w:tcPr>
          <w:p w14:paraId="31959CAD" w14:textId="258FE4A1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 xml:space="preserve">Министерство путей </w:t>
            </w:r>
            <w:r>
              <w:rPr>
                <w:color w:val="auto"/>
                <w:lang w:eastAsia="en-US"/>
              </w:rPr>
              <w:br/>
              <w:t>сообщения СССР</w:t>
            </w:r>
          </w:p>
        </w:tc>
        <w:tc>
          <w:tcPr>
            <w:tcW w:w="776" w:type="dxa"/>
          </w:tcPr>
          <w:p w14:paraId="53A8704A" w14:textId="499EE1F0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Б</w:t>
            </w:r>
          </w:p>
        </w:tc>
        <w:tc>
          <w:tcPr>
            <w:tcW w:w="4111" w:type="dxa"/>
            <w:vAlign w:val="center"/>
          </w:tcPr>
          <w:p w14:paraId="7FE89FBF" w14:textId="3443CD5D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«Труд»</w:t>
            </w:r>
          </w:p>
        </w:tc>
      </w:tr>
      <w:tr w:rsidR="00EF591A" w:rsidRPr="0007574E" w14:paraId="5ED11FAC" w14:textId="77777777" w:rsidTr="000838F1">
        <w:tc>
          <w:tcPr>
            <w:tcW w:w="709" w:type="dxa"/>
          </w:tcPr>
          <w:p w14:paraId="6F96F29F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3</w:t>
            </w:r>
          </w:p>
        </w:tc>
        <w:tc>
          <w:tcPr>
            <w:tcW w:w="3760" w:type="dxa"/>
            <w:vAlign w:val="center"/>
          </w:tcPr>
          <w:p w14:paraId="0CE6B474" w14:textId="743FF45A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Центральный комитет Коммунистической партии Советского Союза</w:t>
            </w:r>
          </w:p>
        </w:tc>
        <w:tc>
          <w:tcPr>
            <w:tcW w:w="776" w:type="dxa"/>
          </w:tcPr>
          <w:p w14:paraId="09A56ED5" w14:textId="699CBFCD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В</w:t>
            </w:r>
          </w:p>
        </w:tc>
        <w:tc>
          <w:tcPr>
            <w:tcW w:w="4111" w:type="dxa"/>
            <w:vAlign w:val="center"/>
          </w:tcPr>
          <w:p w14:paraId="2A9986B2" w14:textId="1CA176B4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«Комсомольская правда»</w:t>
            </w:r>
          </w:p>
        </w:tc>
      </w:tr>
      <w:tr w:rsidR="00EF591A" w:rsidRPr="0007574E" w14:paraId="1939A471" w14:textId="77777777" w:rsidTr="000838F1">
        <w:tc>
          <w:tcPr>
            <w:tcW w:w="709" w:type="dxa"/>
          </w:tcPr>
          <w:p w14:paraId="17B8EE7E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4</w:t>
            </w:r>
          </w:p>
        </w:tc>
        <w:tc>
          <w:tcPr>
            <w:tcW w:w="3760" w:type="dxa"/>
            <w:vAlign w:val="center"/>
          </w:tcPr>
          <w:p w14:paraId="2CA2058E" w14:textId="188CAF96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Правление Союза писателей СССР</w:t>
            </w:r>
          </w:p>
        </w:tc>
        <w:tc>
          <w:tcPr>
            <w:tcW w:w="776" w:type="dxa"/>
          </w:tcPr>
          <w:p w14:paraId="5EBBF1C0" w14:textId="652FF1AD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Г</w:t>
            </w:r>
          </w:p>
        </w:tc>
        <w:tc>
          <w:tcPr>
            <w:tcW w:w="4111" w:type="dxa"/>
            <w:vAlign w:val="center"/>
          </w:tcPr>
          <w:p w14:paraId="6B36326E" w14:textId="63B33042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«Гудок»</w:t>
            </w:r>
          </w:p>
        </w:tc>
      </w:tr>
      <w:tr w:rsidR="00EF591A" w:rsidRPr="0007574E" w14:paraId="271D9F0B" w14:textId="77777777" w:rsidTr="000838F1">
        <w:tc>
          <w:tcPr>
            <w:tcW w:w="709" w:type="dxa"/>
          </w:tcPr>
          <w:p w14:paraId="53664DE7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5</w:t>
            </w:r>
          </w:p>
        </w:tc>
        <w:tc>
          <w:tcPr>
            <w:tcW w:w="3760" w:type="dxa"/>
            <w:vAlign w:val="center"/>
          </w:tcPr>
          <w:p w14:paraId="16C7825E" w14:textId="375ADD0B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Министерство обороны СССР</w:t>
            </w:r>
          </w:p>
        </w:tc>
        <w:tc>
          <w:tcPr>
            <w:tcW w:w="776" w:type="dxa"/>
          </w:tcPr>
          <w:p w14:paraId="7EE115C1" w14:textId="038999E7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Д</w:t>
            </w:r>
          </w:p>
        </w:tc>
        <w:tc>
          <w:tcPr>
            <w:tcW w:w="4111" w:type="dxa"/>
            <w:vAlign w:val="center"/>
          </w:tcPr>
          <w:p w14:paraId="1C0C8381" w14:textId="056D4113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«Учительская газета»</w:t>
            </w:r>
          </w:p>
        </w:tc>
      </w:tr>
      <w:tr w:rsidR="00EF591A" w:rsidRPr="0007574E" w14:paraId="175550ED" w14:textId="77777777" w:rsidTr="000838F1">
        <w:tc>
          <w:tcPr>
            <w:tcW w:w="709" w:type="dxa"/>
          </w:tcPr>
          <w:p w14:paraId="366B1ECC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6.</w:t>
            </w:r>
          </w:p>
        </w:tc>
        <w:tc>
          <w:tcPr>
            <w:tcW w:w="3760" w:type="dxa"/>
            <w:vAlign w:val="center"/>
          </w:tcPr>
          <w:p w14:paraId="46893B9F" w14:textId="28CFC59A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 xml:space="preserve">Центральный комитет Всесоюзного ленинского коммунистического </w:t>
            </w:r>
            <w:r>
              <w:rPr>
                <w:color w:val="auto"/>
                <w:lang w:eastAsia="en-US"/>
              </w:rPr>
              <w:br/>
              <w:t>союза молодёжи</w:t>
            </w:r>
          </w:p>
        </w:tc>
        <w:tc>
          <w:tcPr>
            <w:tcW w:w="776" w:type="dxa"/>
          </w:tcPr>
          <w:p w14:paraId="19C10F7E" w14:textId="35550993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Е</w:t>
            </w:r>
          </w:p>
        </w:tc>
        <w:tc>
          <w:tcPr>
            <w:tcW w:w="4111" w:type="dxa"/>
            <w:vAlign w:val="center"/>
          </w:tcPr>
          <w:p w14:paraId="1E7C0840" w14:textId="00ADFFED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«Литературная газета»</w:t>
            </w:r>
          </w:p>
        </w:tc>
      </w:tr>
      <w:tr w:rsidR="00EF591A" w:rsidRPr="0007574E" w14:paraId="35E3D67F" w14:textId="77777777" w:rsidTr="000838F1">
        <w:tc>
          <w:tcPr>
            <w:tcW w:w="709" w:type="dxa"/>
          </w:tcPr>
          <w:p w14:paraId="3F0E4720" w14:textId="77777777" w:rsidR="00EF591A" w:rsidRPr="0007574E" w:rsidRDefault="00EF591A" w:rsidP="00305852">
            <w:pPr>
              <w:rPr>
                <w:color w:val="auto"/>
              </w:rPr>
            </w:pPr>
          </w:p>
        </w:tc>
        <w:tc>
          <w:tcPr>
            <w:tcW w:w="3760" w:type="dxa"/>
          </w:tcPr>
          <w:p w14:paraId="21CB64DA" w14:textId="77777777" w:rsidR="00EF591A" w:rsidRPr="0007574E" w:rsidRDefault="00EF591A" w:rsidP="00305852"/>
        </w:tc>
        <w:tc>
          <w:tcPr>
            <w:tcW w:w="776" w:type="dxa"/>
          </w:tcPr>
          <w:p w14:paraId="12E8CAF3" w14:textId="62E4C8BF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Ж</w:t>
            </w:r>
          </w:p>
        </w:tc>
        <w:tc>
          <w:tcPr>
            <w:tcW w:w="4111" w:type="dxa"/>
            <w:vAlign w:val="center"/>
          </w:tcPr>
          <w:p w14:paraId="07BE9842" w14:textId="686F384E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«Красная звезда»</w:t>
            </w:r>
          </w:p>
        </w:tc>
      </w:tr>
    </w:tbl>
    <w:p w14:paraId="00A89AA9" w14:textId="77777777" w:rsidR="0055593C" w:rsidRPr="0007574E" w:rsidRDefault="0055593C" w:rsidP="00305852">
      <w:pPr>
        <w:rPr>
          <w:b/>
          <w:i/>
          <w:color w:val="auto"/>
        </w:rPr>
      </w:pPr>
      <w:r w:rsidRPr="0007574E">
        <w:rPr>
          <w:b/>
          <w:i/>
          <w:color w:val="auto"/>
        </w:rPr>
        <w:t xml:space="preserve">          </w:t>
      </w:r>
    </w:p>
    <w:p w14:paraId="5F41F4AC" w14:textId="77777777" w:rsidR="00F65D84" w:rsidRPr="0007574E" w:rsidRDefault="0055593C" w:rsidP="00305852">
      <w:pPr>
        <w:rPr>
          <w:b/>
          <w:i/>
          <w:color w:val="auto"/>
        </w:rPr>
      </w:pPr>
      <w:r w:rsidRPr="0007574E">
        <w:rPr>
          <w:b/>
          <w:i/>
          <w:color w:val="auto"/>
        </w:rPr>
        <w:t xml:space="preserve">       Ответ:</w:t>
      </w:r>
    </w:p>
    <w:tbl>
      <w:tblPr>
        <w:tblStyle w:val="a8"/>
        <w:tblW w:w="0" w:type="auto"/>
        <w:tblInd w:w="2235" w:type="dxa"/>
        <w:tblLook w:val="04A0" w:firstRow="1" w:lastRow="0" w:firstColumn="1" w:lastColumn="0" w:noHBand="0" w:noVBand="1"/>
      </w:tblPr>
      <w:tblGrid>
        <w:gridCol w:w="992"/>
        <w:gridCol w:w="850"/>
        <w:gridCol w:w="993"/>
        <w:gridCol w:w="992"/>
        <w:gridCol w:w="1276"/>
        <w:gridCol w:w="1275"/>
      </w:tblGrid>
      <w:tr w:rsidR="00360C18" w:rsidRPr="0007574E" w14:paraId="7F92B8C5" w14:textId="77777777" w:rsidTr="00360C18">
        <w:tc>
          <w:tcPr>
            <w:tcW w:w="992" w:type="dxa"/>
          </w:tcPr>
          <w:p w14:paraId="00545BEE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1</w:t>
            </w:r>
          </w:p>
        </w:tc>
        <w:tc>
          <w:tcPr>
            <w:tcW w:w="850" w:type="dxa"/>
          </w:tcPr>
          <w:p w14:paraId="3F57788D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2</w:t>
            </w:r>
          </w:p>
        </w:tc>
        <w:tc>
          <w:tcPr>
            <w:tcW w:w="993" w:type="dxa"/>
          </w:tcPr>
          <w:p w14:paraId="19B890D1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3</w:t>
            </w:r>
          </w:p>
        </w:tc>
        <w:tc>
          <w:tcPr>
            <w:tcW w:w="992" w:type="dxa"/>
          </w:tcPr>
          <w:p w14:paraId="589870C0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4</w:t>
            </w:r>
          </w:p>
        </w:tc>
        <w:tc>
          <w:tcPr>
            <w:tcW w:w="1276" w:type="dxa"/>
          </w:tcPr>
          <w:p w14:paraId="6B2A52E2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5</w:t>
            </w:r>
          </w:p>
        </w:tc>
        <w:tc>
          <w:tcPr>
            <w:tcW w:w="1275" w:type="dxa"/>
          </w:tcPr>
          <w:p w14:paraId="51BA9FD6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6</w:t>
            </w:r>
          </w:p>
        </w:tc>
      </w:tr>
      <w:tr w:rsidR="00360C18" w:rsidRPr="0007574E" w14:paraId="2D78DDFC" w14:textId="77777777" w:rsidTr="00360C18">
        <w:tc>
          <w:tcPr>
            <w:tcW w:w="992" w:type="dxa"/>
          </w:tcPr>
          <w:p w14:paraId="3AC74A37" w14:textId="11A2B403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850" w:type="dxa"/>
          </w:tcPr>
          <w:p w14:paraId="0A76E225" w14:textId="29E095E2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993" w:type="dxa"/>
          </w:tcPr>
          <w:p w14:paraId="0DCE67D5" w14:textId="27E2BAD2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992" w:type="dxa"/>
          </w:tcPr>
          <w:p w14:paraId="4272074F" w14:textId="4025DB36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276" w:type="dxa"/>
          </w:tcPr>
          <w:p w14:paraId="2B8F2CA1" w14:textId="0757870E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275" w:type="dxa"/>
          </w:tcPr>
          <w:p w14:paraId="2EAFE88B" w14:textId="43E4CECC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</w:tr>
    </w:tbl>
    <w:p w14:paraId="10E8DCF3" w14:textId="77777777" w:rsidR="00484C3C" w:rsidRPr="0007574E" w:rsidRDefault="00484C3C" w:rsidP="00305852">
      <w:pPr>
        <w:rPr>
          <w:b/>
          <w:i/>
          <w:color w:val="auto"/>
        </w:rPr>
      </w:pPr>
    </w:p>
    <w:p w14:paraId="507105EE" w14:textId="44FA307E" w:rsidR="00F65D84" w:rsidRPr="0007574E" w:rsidRDefault="00F65D84" w:rsidP="00305852">
      <w:r w:rsidRPr="009F2A28">
        <w:t>5.2</w:t>
      </w:r>
      <w:r w:rsidRPr="0007574E">
        <w:t>.</w:t>
      </w:r>
      <w:r w:rsidR="00CB7ADF" w:rsidRPr="0007574E">
        <w:t xml:space="preserve"> </w:t>
      </w:r>
      <w:r w:rsidR="00862DE5">
        <w:t>Соотнесите названия события и имена российских реформаторов. Под одной из цифр скрывается не одна, а две буквы: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3685"/>
        <w:gridCol w:w="851"/>
        <w:gridCol w:w="4111"/>
      </w:tblGrid>
      <w:tr w:rsidR="00F65D84" w:rsidRPr="0007574E" w14:paraId="0EFA6475" w14:textId="77777777" w:rsidTr="0055593C">
        <w:tc>
          <w:tcPr>
            <w:tcW w:w="709" w:type="dxa"/>
          </w:tcPr>
          <w:p w14:paraId="1AFD6962" w14:textId="77777777" w:rsidR="00F65D84" w:rsidRPr="0007574E" w:rsidRDefault="00F65D84" w:rsidP="00305852">
            <w:pPr>
              <w:rPr>
                <w:color w:val="auto"/>
              </w:rPr>
            </w:pPr>
          </w:p>
        </w:tc>
        <w:tc>
          <w:tcPr>
            <w:tcW w:w="3685" w:type="dxa"/>
          </w:tcPr>
          <w:p w14:paraId="06C099FD" w14:textId="77777777" w:rsidR="00F65D84" w:rsidRPr="0007574E" w:rsidRDefault="0055593C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Российские дипломаты</w:t>
            </w:r>
          </w:p>
        </w:tc>
        <w:tc>
          <w:tcPr>
            <w:tcW w:w="851" w:type="dxa"/>
          </w:tcPr>
          <w:p w14:paraId="25E03A08" w14:textId="77777777" w:rsidR="00F65D84" w:rsidRPr="0007574E" w:rsidRDefault="00F65D84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4111" w:type="dxa"/>
          </w:tcPr>
          <w:p w14:paraId="261F0473" w14:textId="77777777" w:rsidR="00F65D84" w:rsidRPr="0007574E" w:rsidRDefault="0055593C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События</w:t>
            </w:r>
          </w:p>
        </w:tc>
      </w:tr>
      <w:tr w:rsidR="006F1493" w:rsidRPr="0007574E" w14:paraId="199FC2B0" w14:textId="77777777" w:rsidTr="0055593C">
        <w:tc>
          <w:tcPr>
            <w:tcW w:w="709" w:type="dxa"/>
          </w:tcPr>
          <w:p w14:paraId="36EC8437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</w:t>
            </w:r>
          </w:p>
        </w:tc>
        <w:tc>
          <w:tcPr>
            <w:tcW w:w="3685" w:type="dxa"/>
          </w:tcPr>
          <w:p w14:paraId="2A991629" w14:textId="4CE85851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Е.Ф. Канкрин</w:t>
            </w:r>
          </w:p>
        </w:tc>
        <w:tc>
          <w:tcPr>
            <w:tcW w:w="851" w:type="dxa"/>
          </w:tcPr>
          <w:p w14:paraId="4DF3F71D" w14:textId="3D0F7883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А</w:t>
            </w:r>
          </w:p>
        </w:tc>
        <w:tc>
          <w:tcPr>
            <w:tcW w:w="4111" w:type="dxa"/>
          </w:tcPr>
          <w:p w14:paraId="235BF3AC" w14:textId="2CB576F6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Крестьянская реформа</w:t>
            </w:r>
          </w:p>
        </w:tc>
      </w:tr>
      <w:tr w:rsidR="006F1493" w:rsidRPr="0007574E" w14:paraId="065A4399" w14:textId="77777777" w:rsidTr="0055593C">
        <w:tc>
          <w:tcPr>
            <w:tcW w:w="709" w:type="dxa"/>
          </w:tcPr>
          <w:p w14:paraId="20FC8C11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</w:t>
            </w:r>
          </w:p>
        </w:tc>
        <w:tc>
          <w:tcPr>
            <w:tcW w:w="3685" w:type="dxa"/>
          </w:tcPr>
          <w:p w14:paraId="13962F83" w14:textId="7972E918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Д.А. Милютин</w:t>
            </w:r>
          </w:p>
        </w:tc>
        <w:tc>
          <w:tcPr>
            <w:tcW w:w="851" w:type="dxa"/>
          </w:tcPr>
          <w:p w14:paraId="03A96513" w14:textId="70A90599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Б</w:t>
            </w:r>
          </w:p>
        </w:tc>
        <w:tc>
          <w:tcPr>
            <w:tcW w:w="4111" w:type="dxa"/>
          </w:tcPr>
          <w:p w14:paraId="14972B06" w14:textId="41D7F8B4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Военная реформа 1864-74 гг.</w:t>
            </w:r>
          </w:p>
        </w:tc>
      </w:tr>
      <w:tr w:rsidR="006F1493" w:rsidRPr="0007574E" w14:paraId="74FFF0E0" w14:textId="77777777" w:rsidTr="0055593C">
        <w:tc>
          <w:tcPr>
            <w:tcW w:w="709" w:type="dxa"/>
          </w:tcPr>
          <w:p w14:paraId="4FE003D2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3</w:t>
            </w:r>
          </w:p>
        </w:tc>
        <w:tc>
          <w:tcPr>
            <w:tcW w:w="3685" w:type="dxa"/>
          </w:tcPr>
          <w:p w14:paraId="5FFF74D1" w14:textId="0FEA9834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Н.А. Милютин</w:t>
            </w:r>
          </w:p>
        </w:tc>
        <w:tc>
          <w:tcPr>
            <w:tcW w:w="851" w:type="dxa"/>
          </w:tcPr>
          <w:p w14:paraId="6631547C" w14:textId="145F74B2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В</w:t>
            </w:r>
          </w:p>
        </w:tc>
        <w:tc>
          <w:tcPr>
            <w:tcW w:w="4111" w:type="dxa"/>
          </w:tcPr>
          <w:p w14:paraId="0D82FBBB" w14:textId="562D341E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Денежная реформа 1922-24 гг.</w:t>
            </w:r>
          </w:p>
        </w:tc>
      </w:tr>
      <w:tr w:rsidR="006F1493" w:rsidRPr="0007574E" w14:paraId="35C112EB" w14:textId="77777777" w:rsidTr="0055593C">
        <w:tc>
          <w:tcPr>
            <w:tcW w:w="709" w:type="dxa"/>
          </w:tcPr>
          <w:p w14:paraId="19C8A735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4</w:t>
            </w:r>
          </w:p>
        </w:tc>
        <w:tc>
          <w:tcPr>
            <w:tcW w:w="3685" w:type="dxa"/>
          </w:tcPr>
          <w:p w14:paraId="41C34A09" w14:textId="597EC3C9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П.А. Столыпин</w:t>
            </w:r>
          </w:p>
        </w:tc>
        <w:tc>
          <w:tcPr>
            <w:tcW w:w="851" w:type="dxa"/>
          </w:tcPr>
          <w:p w14:paraId="7BFC146E" w14:textId="355C76F6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Г</w:t>
            </w:r>
          </w:p>
        </w:tc>
        <w:tc>
          <w:tcPr>
            <w:tcW w:w="4111" w:type="dxa"/>
          </w:tcPr>
          <w:p w14:paraId="10A8C603" w14:textId="0E7835C7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Аграрная реформа</w:t>
            </w:r>
          </w:p>
        </w:tc>
      </w:tr>
      <w:tr w:rsidR="006F1493" w:rsidRPr="0007574E" w14:paraId="7EFABB4C" w14:textId="77777777" w:rsidTr="0055593C">
        <w:tc>
          <w:tcPr>
            <w:tcW w:w="709" w:type="dxa"/>
          </w:tcPr>
          <w:p w14:paraId="4AFF9331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5</w:t>
            </w:r>
          </w:p>
        </w:tc>
        <w:tc>
          <w:tcPr>
            <w:tcW w:w="3685" w:type="dxa"/>
          </w:tcPr>
          <w:p w14:paraId="49BEA620" w14:textId="6EC951A7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Г.Я. Сокольников</w:t>
            </w:r>
          </w:p>
        </w:tc>
        <w:tc>
          <w:tcPr>
            <w:tcW w:w="851" w:type="dxa"/>
          </w:tcPr>
          <w:p w14:paraId="31F805F9" w14:textId="24BAF20F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Д</w:t>
            </w:r>
          </w:p>
        </w:tc>
        <w:tc>
          <w:tcPr>
            <w:tcW w:w="4111" w:type="dxa"/>
          </w:tcPr>
          <w:p w14:paraId="1309EDF6" w14:textId="1496F842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Денежная реформа 1839-43 гг.</w:t>
            </w:r>
          </w:p>
        </w:tc>
      </w:tr>
      <w:tr w:rsidR="006F1493" w:rsidRPr="0007574E" w14:paraId="1F9B7145" w14:textId="77777777" w:rsidTr="0055593C">
        <w:tc>
          <w:tcPr>
            <w:tcW w:w="709" w:type="dxa"/>
          </w:tcPr>
          <w:p w14:paraId="73F05701" w14:textId="0544D419" w:rsidR="006F1493" w:rsidRPr="0007574E" w:rsidRDefault="006F1493" w:rsidP="00305852">
            <w:pPr>
              <w:rPr>
                <w:b/>
                <w:color w:val="auto"/>
              </w:rPr>
            </w:pPr>
          </w:p>
        </w:tc>
        <w:tc>
          <w:tcPr>
            <w:tcW w:w="3685" w:type="dxa"/>
          </w:tcPr>
          <w:p w14:paraId="6646C011" w14:textId="7EBEC2DB" w:rsidR="006F1493" w:rsidRPr="0007574E" w:rsidRDefault="006F1493" w:rsidP="00305852">
            <w:pPr>
              <w:rPr>
                <w:color w:val="auto"/>
              </w:rPr>
            </w:pPr>
          </w:p>
        </w:tc>
        <w:tc>
          <w:tcPr>
            <w:tcW w:w="851" w:type="dxa"/>
          </w:tcPr>
          <w:p w14:paraId="43432C02" w14:textId="5DDE14B5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Е</w:t>
            </w:r>
          </w:p>
        </w:tc>
        <w:tc>
          <w:tcPr>
            <w:tcW w:w="4111" w:type="dxa"/>
          </w:tcPr>
          <w:p w14:paraId="02FC2EC8" w14:textId="7E1C66BB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Урезание автономии Финляндии</w:t>
            </w:r>
          </w:p>
        </w:tc>
      </w:tr>
    </w:tbl>
    <w:p w14:paraId="74FB46CF" w14:textId="77777777" w:rsidR="0055593C" w:rsidRPr="0007574E" w:rsidRDefault="0055593C" w:rsidP="00305852">
      <w:pPr>
        <w:ind w:firstLine="709"/>
      </w:pPr>
      <w:r w:rsidRPr="0007574E">
        <w:t xml:space="preserve">       </w:t>
      </w:r>
    </w:p>
    <w:p w14:paraId="66D85847" w14:textId="77777777" w:rsidR="00F65D84" w:rsidRPr="0007574E" w:rsidRDefault="0055593C" w:rsidP="00305852">
      <w:pPr>
        <w:ind w:firstLine="709"/>
        <w:rPr>
          <w:b/>
          <w:i/>
        </w:rPr>
      </w:pPr>
      <w:r w:rsidRPr="0007574E">
        <w:t xml:space="preserve"> </w:t>
      </w:r>
      <w:r w:rsidRPr="0007574E">
        <w:rPr>
          <w:b/>
          <w:i/>
        </w:rPr>
        <w:t>Ответ:</w:t>
      </w:r>
    </w:p>
    <w:tbl>
      <w:tblPr>
        <w:tblStyle w:val="a8"/>
        <w:tblW w:w="0" w:type="auto"/>
        <w:tblInd w:w="2235" w:type="dxa"/>
        <w:tblLook w:val="04A0" w:firstRow="1" w:lastRow="0" w:firstColumn="1" w:lastColumn="0" w:noHBand="0" w:noVBand="1"/>
      </w:tblPr>
      <w:tblGrid>
        <w:gridCol w:w="992"/>
        <w:gridCol w:w="850"/>
        <w:gridCol w:w="993"/>
        <w:gridCol w:w="992"/>
        <w:gridCol w:w="1276"/>
      </w:tblGrid>
      <w:tr w:rsidR="006F1493" w:rsidRPr="0007574E" w14:paraId="1EB8A7D9" w14:textId="77777777" w:rsidTr="00360C18">
        <w:tc>
          <w:tcPr>
            <w:tcW w:w="992" w:type="dxa"/>
          </w:tcPr>
          <w:p w14:paraId="14BF76FC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1</w:t>
            </w:r>
          </w:p>
        </w:tc>
        <w:tc>
          <w:tcPr>
            <w:tcW w:w="850" w:type="dxa"/>
          </w:tcPr>
          <w:p w14:paraId="10445733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2</w:t>
            </w:r>
          </w:p>
        </w:tc>
        <w:tc>
          <w:tcPr>
            <w:tcW w:w="993" w:type="dxa"/>
          </w:tcPr>
          <w:p w14:paraId="28D1F51A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3</w:t>
            </w:r>
          </w:p>
        </w:tc>
        <w:tc>
          <w:tcPr>
            <w:tcW w:w="992" w:type="dxa"/>
          </w:tcPr>
          <w:p w14:paraId="19B4BB6B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4</w:t>
            </w:r>
          </w:p>
        </w:tc>
        <w:tc>
          <w:tcPr>
            <w:tcW w:w="1276" w:type="dxa"/>
          </w:tcPr>
          <w:p w14:paraId="4586AA99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5</w:t>
            </w:r>
          </w:p>
        </w:tc>
      </w:tr>
      <w:tr w:rsidR="006F1493" w:rsidRPr="0007574E" w14:paraId="6099DA61" w14:textId="77777777" w:rsidTr="00360C18">
        <w:tc>
          <w:tcPr>
            <w:tcW w:w="992" w:type="dxa"/>
          </w:tcPr>
          <w:p w14:paraId="2D0BFA50" w14:textId="3BDE301E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850" w:type="dxa"/>
          </w:tcPr>
          <w:p w14:paraId="3F8E97AB" w14:textId="55E8B7BA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993" w:type="dxa"/>
          </w:tcPr>
          <w:p w14:paraId="5C5D5555" w14:textId="5BDD49B0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992" w:type="dxa"/>
          </w:tcPr>
          <w:p w14:paraId="039F9265" w14:textId="43A8B143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276" w:type="dxa"/>
          </w:tcPr>
          <w:p w14:paraId="1BBFF17A" w14:textId="39A5433D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</w:tr>
    </w:tbl>
    <w:p w14:paraId="095B9348" w14:textId="77777777" w:rsidR="000C796D" w:rsidRPr="0007574E" w:rsidRDefault="000C796D" w:rsidP="00305852">
      <w:pPr>
        <w:rPr>
          <w:b/>
          <w:i/>
        </w:rPr>
      </w:pPr>
    </w:p>
    <w:p w14:paraId="076D32B2" w14:textId="77777777" w:rsidR="00484C3C" w:rsidRPr="0007574E" w:rsidRDefault="00484C3C" w:rsidP="00305852">
      <w:pPr>
        <w:rPr>
          <w:b/>
          <w:i/>
        </w:rPr>
      </w:pPr>
    </w:p>
    <w:p w14:paraId="779E7F8F" w14:textId="77777777" w:rsidR="00705FF8" w:rsidRDefault="005556C9" w:rsidP="00705FF8">
      <w:pPr>
        <w:jc w:val="both"/>
      </w:pPr>
      <w:r w:rsidRPr="0007574E">
        <w:t xml:space="preserve">  </w:t>
      </w:r>
      <w:r w:rsidR="00E9704D" w:rsidRPr="0007574E">
        <w:rPr>
          <w:b/>
          <w:i/>
          <w:u w:val="single"/>
        </w:rPr>
        <w:t xml:space="preserve">Задание </w:t>
      </w:r>
      <w:r w:rsidR="00CD51FB" w:rsidRPr="0007574E">
        <w:rPr>
          <w:b/>
          <w:i/>
          <w:u w:val="single"/>
        </w:rPr>
        <w:t>6</w:t>
      </w:r>
      <w:r w:rsidR="00E9704D" w:rsidRPr="007F72AA">
        <w:rPr>
          <w:b/>
          <w:i/>
          <w:u w:val="single"/>
        </w:rPr>
        <w:t>.</w:t>
      </w:r>
      <w:r w:rsidR="00721F17" w:rsidRPr="007F72AA">
        <w:rPr>
          <w:b/>
        </w:rPr>
        <w:t xml:space="preserve"> </w:t>
      </w:r>
      <w:r w:rsidR="00705FF8">
        <w:rPr>
          <w:b/>
        </w:rPr>
        <w:t xml:space="preserve">Перед Вами плакаты, созданные в периоды руководства СССР тремя государственными деятелями. Укажите имена и фамилии (псевдонимы) советских лидеров и определите, какие из плакатов относятся к политике каждого из них. За указание имени и </w:t>
      </w:r>
      <w:r w:rsidR="00705FF8">
        <w:rPr>
          <w:b/>
        </w:rPr>
        <w:lastRenderedPageBreak/>
        <w:t xml:space="preserve">фамилии (псевдонима) руководителя СССР по 2 балла, за соотношение по 1 баллу. </w:t>
      </w:r>
      <w:r w:rsidR="00705FF8">
        <w:rPr>
          <w:b/>
          <w:shd w:val="clear" w:color="auto" w:fill="FFFFFF"/>
        </w:rPr>
        <w:t>М</w:t>
      </w:r>
      <w:r w:rsidR="00705FF8">
        <w:rPr>
          <w:rFonts w:eastAsia="Calibri"/>
          <w:b/>
        </w:rPr>
        <w:t>аксимальный балл – 15.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235"/>
        <w:gridCol w:w="3133"/>
        <w:gridCol w:w="4002"/>
      </w:tblGrid>
      <w:tr w:rsidR="00830C73" w:rsidRPr="0007574E" w14:paraId="07E43EBE" w14:textId="77777777" w:rsidTr="00830C73">
        <w:tc>
          <w:tcPr>
            <w:tcW w:w="3499" w:type="dxa"/>
            <w:vAlign w:val="center"/>
          </w:tcPr>
          <w:p w14:paraId="0FEA8867" w14:textId="7A44AB5E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6B042E99" wp14:editId="3D943867">
                  <wp:extent cx="1882140" cy="2659380"/>
                  <wp:effectExtent l="0" t="0" r="3810" b="7620"/>
                  <wp:docPr id="10" name="Рисунок 13" descr="Советский плакат. | Пикаб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Советский плакат. | Пикаб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140" cy="265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5" w:type="dxa"/>
            <w:vAlign w:val="center"/>
          </w:tcPr>
          <w:p w14:paraId="337F8A5F" w14:textId="63EBC232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606AE539" wp14:editId="554219FC">
                  <wp:extent cx="1912620" cy="2499360"/>
                  <wp:effectExtent l="0" t="0" r="0" b="0"/>
                  <wp:docPr id="1" name="Рисунок 21" descr="Даешь Брежние времена! Антиалкогольный плакат СССР купить в галерее Rarita  в Моск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Даешь Брежние времена! Антиалкогольный плакат СССР купить в галерее Rarita  в Моск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674" t="12607" r="15962" b="14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249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2" w:type="dxa"/>
            <w:vAlign w:val="center"/>
          </w:tcPr>
          <w:p w14:paraId="3EEC3CC6" w14:textId="607992C4" w:rsidR="00830C73" w:rsidRPr="0007574E" w:rsidRDefault="001E3E3F" w:rsidP="003058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2A4CC6" wp14:editId="5B5B813B">
                  <wp:extent cx="2438400" cy="1592580"/>
                  <wp:effectExtent l="0" t="0" r="0" b="7620"/>
                  <wp:docPr id="3" name="Рисунок 7" descr="Новая индустриализация в России — вопрос выживания стран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овая индустриализация в России — вопрос выживания стран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59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C73" w:rsidRPr="0007574E" w14:paraId="6E2BA3CD" w14:textId="77777777" w:rsidTr="00830C73">
        <w:tc>
          <w:tcPr>
            <w:tcW w:w="3499" w:type="dxa"/>
            <w:vAlign w:val="center"/>
          </w:tcPr>
          <w:p w14:paraId="5A47A516" w14:textId="7C2AB155" w:rsidR="00830C73" w:rsidRPr="0007574E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1</w:t>
            </w:r>
          </w:p>
        </w:tc>
        <w:tc>
          <w:tcPr>
            <w:tcW w:w="3835" w:type="dxa"/>
            <w:vAlign w:val="center"/>
          </w:tcPr>
          <w:p w14:paraId="09952153" w14:textId="54D22E96" w:rsidR="00830C73" w:rsidRPr="0007574E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2</w:t>
            </w:r>
          </w:p>
        </w:tc>
        <w:tc>
          <w:tcPr>
            <w:tcW w:w="3262" w:type="dxa"/>
            <w:vAlign w:val="center"/>
          </w:tcPr>
          <w:p w14:paraId="392C28F2" w14:textId="4B29DEA6" w:rsidR="00830C73" w:rsidRPr="0007574E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3</w:t>
            </w:r>
          </w:p>
        </w:tc>
      </w:tr>
      <w:tr w:rsidR="00830C73" w:rsidRPr="0007574E" w14:paraId="25F168AC" w14:textId="77777777" w:rsidTr="00830C73">
        <w:tc>
          <w:tcPr>
            <w:tcW w:w="3499" w:type="dxa"/>
            <w:vAlign w:val="center"/>
          </w:tcPr>
          <w:p w14:paraId="1B37F226" w14:textId="188D399B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1E6AB129" wp14:editId="5B7E54EF">
                  <wp:extent cx="1706880" cy="2293620"/>
                  <wp:effectExtent l="0" t="0" r="7620" b="0"/>
                  <wp:docPr id="4" name="Рисунок 6" descr="Коллективизация | Наука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Коллективизация | Наука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293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5" w:type="dxa"/>
            <w:vAlign w:val="center"/>
          </w:tcPr>
          <w:p w14:paraId="4C516D40" w14:textId="37DFD279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7C8E49C8" wp14:editId="42D671FD">
                  <wp:extent cx="1546860" cy="2270760"/>
                  <wp:effectExtent l="0" t="0" r="0" b="0"/>
                  <wp:docPr id="5" name="Рисунок 23" descr="Плакаты Зарыть меч войны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Плакаты Зарыть меч войны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1" t="1099" r="3612" b="21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227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2" w:type="dxa"/>
            <w:vAlign w:val="center"/>
          </w:tcPr>
          <w:p w14:paraId="6AD91B18" w14:textId="245A8426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7DB66265" wp14:editId="27EC03CC">
                  <wp:extent cx="2354580" cy="1447800"/>
                  <wp:effectExtent l="0" t="0" r="7620" b="0"/>
                  <wp:docPr id="6" name="Рисунок 16" descr="Есть контакт! | The Art Newspaper Russia — новости искусст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Есть контакт! | The Art Newspaper Russia — новости искусст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92" r="102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458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C73" w:rsidRPr="007F72AA" w14:paraId="144ED444" w14:textId="77777777" w:rsidTr="00830C73">
        <w:tc>
          <w:tcPr>
            <w:tcW w:w="3499" w:type="dxa"/>
            <w:vAlign w:val="center"/>
          </w:tcPr>
          <w:p w14:paraId="39495930" w14:textId="0FBE1FB2" w:rsidR="00830C73" w:rsidRPr="007F72AA" w:rsidRDefault="00830C73" w:rsidP="00305852">
            <w:pPr>
              <w:rPr>
                <w:b/>
                <w:noProof/>
              </w:rPr>
            </w:pPr>
            <w:r>
              <w:rPr>
                <w:b/>
                <w:noProof/>
                <w:lang w:eastAsia="en-US"/>
              </w:rPr>
              <w:t>4</w:t>
            </w:r>
          </w:p>
        </w:tc>
        <w:tc>
          <w:tcPr>
            <w:tcW w:w="3835" w:type="dxa"/>
            <w:vAlign w:val="center"/>
          </w:tcPr>
          <w:p w14:paraId="4DEF63F3" w14:textId="2D251298" w:rsidR="00830C73" w:rsidRPr="007F72AA" w:rsidRDefault="00830C73" w:rsidP="00305852">
            <w:pPr>
              <w:rPr>
                <w:b/>
                <w:noProof/>
              </w:rPr>
            </w:pPr>
            <w:r>
              <w:rPr>
                <w:b/>
                <w:noProof/>
                <w:lang w:eastAsia="en-US"/>
              </w:rPr>
              <w:t>5</w:t>
            </w:r>
          </w:p>
        </w:tc>
        <w:tc>
          <w:tcPr>
            <w:tcW w:w="3262" w:type="dxa"/>
            <w:vAlign w:val="center"/>
          </w:tcPr>
          <w:p w14:paraId="73DA2F20" w14:textId="7C0455E2" w:rsidR="00830C73" w:rsidRPr="007F72AA" w:rsidRDefault="00830C73" w:rsidP="00305852">
            <w:pPr>
              <w:rPr>
                <w:b/>
                <w:noProof/>
              </w:rPr>
            </w:pPr>
            <w:r>
              <w:rPr>
                <w:b/>
                <w:noProof/>
                <w:lang w:eastAsia="en-US"/>
              </w:rPr>
              <w:t>6</w:t>
            </w:r>
          </w:p>
        </w:tc>
      </w:tr>
      <w:tr w:rsidR="00830C73" w:rsidRPr="0007574E" w14:paraId="74E18726" w14:textId="77777777" w:rsidTr="00830C73">
        <w:tc>
          <w:tcPr>
            <w:tcW w:w="3499" w:type="dxa"/>
            <w:vAlign w:val="center"/>
          </w:tcPr>
          <w:p w14:paraId="2F31EF13" w14:textId="7918011B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698666B0" wp14:editId="79634839">
                  <wp:extent cx="1973238" cy="2806700"/>
                  <wp:effectExtent l="0" t="0" r="8255" b="0"/>
                  <wp:docPr id="7" name="Рисунок 20" descr="Полноразмерная Алмазная вышивка Ленин и Сталин, ретро-постер, «сделай сам»,  3D Алмазная живопись, вышивка крестиком, полная круглая Алмазная мозаика  WG1743 | Дом и сад | АлиЭкспрес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Полноразмерная Алмазная вышивка Ленин и Сталин, ретро-постер, «сделай сам»,  3D Алмазная живопись, вышивка крестиком, полная круглая Алмазная мозаика  WG1743 | Дом и сад | АлиЭкспрес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70" r="143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615" cy="2810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5" w:type="dxa"/>
            <w:vAlign w:val="center"/>
          </w:tcPr>
          <w:p w14:paraId="29AD727D" w14:textId="0D28ED6E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b/>
                <w:i/>
                <w:noProof/>
              </w:rPr>
              <w:drawing>
                <wp:inline distT="0" distB="0" distL="0" distR="0" wp14:anchorId="1B666DDC" wp14:editId="761EF776">
                  <wp:extent cx="1913986" cy="2808646"/>
                  <wp:effectExtent l="0" t="0" r="0" b="0"/>
                  <wp:docPr id="8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209" cy="2810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2" w:type="dxa"/>
            <w:vAlign w:val="center"/>
          </w:tcPr>
          <w:p w14:paraId="7E0DDCEE" w14:textId="4BB62C8F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3B817799" wp14:editId="08FF7849">
                  <wp:extent cx="2484120" cy="1653540"/>
                  <wp:effectExtent l="0" t="0" r="0" b="3810"/>
                  <wp:docPr id="9" name="Рисунок 9" descr="Карибский кризис. Развязка драматичных событий на пороге Третьей мировой -  Российская газ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Карибский кризис. Развязка драматичных событий на пороге Третьей мировой -  Российская газ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12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C73" w:rsidRPr="007F72AA" w14:paraId="7C96F9FE" w14:textId="77777777" w:rsidTr="00830C73">
        <w:tc>
          <w:tcPr>
            <w:tcW w:w="3499" w:type="dxa"/>
            <w:vAlign w:val="center"/>
          </w:tcPr>
          <w:p w14:paraId="0B0AC434" w14:textId="4C3545D4" w:rsidR="00830C73" w:rsidRPr="007F72AA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7</w:t>
            </w:r>
          </w:p>
        </w:tc>
        <w:tc>
          <w:tcPr>
            <w:tcW w:w="3835" w:type="dxa"/>
            <w:vAlign w:val="center"/>
          </w:tcPr>
          <w:p w14:paraId="3715BB0F" w14:textId="3E47D9FB" w:rsidR="00830C73" w:rsidRPr="007F72AA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8</w:t>
            </w:r>
          </w:p>
        </w:tc>
        <w:tc>
          <w:tcPr>
            <w:tcW w:w="3262" w:type="dxa"/>
            <w:vAlign w:val="center"/>
          </w:tcPr>
          <w:p w14:paraId="57B602D1" w14:textId="5343ACFF" w:rsidR="00830C73" w:rsidRPr="007F72AA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9</w:t>
            </w:r>
          </w:p>
        </w:tc>
      </w:tr>
    </w:tbl>
    <w:p w14:paraId="47017EF5" w14:textId="77777777" w:rsidR="00721F17" w:rsidRPr="0007574E" w:rsidRDefault="00721F17" w:rsidP="00305852">
      <w:pPr>
        <w:ind w:firstLine="709"/>
        <w:rPr>
          <w:rStyle w:val="a3"/>
          <w:b/>
          <w:i w:val="0"/>
          <w:iCs w:val="0"/>
        </w:rPr>
      </w:pPr>
    </w:p>
    <w:tbl>
      <w:tblPr>
        <w:tblStyle w:val="a8"/>
        <w:tblW w:w="10740" w:type="dxa"/>
        <w:tblLook w:val="04A0" w:firstRow="1" w:lastRow="0" w:firstColumn="1" w:lastColumn="0" w:noHBand="0" w:noVBand="1"/>
      </w:tblPr>
      <w:tblGrid>
        <w:gridCol w:w="1951"/>
        <w:gridCol w:w="2835"/>
        <w:gridCol w:w="3119"/>
        <w:gridCol w:w="2835"/>
      </w:tblGrid>
      <w:tr w:rsidR="00721F17" w:rsidRPr="0007574E" w14:paraId="13C0E3BA" w14:textId="77777777" w:rsidTr="002A029C">
        <w:tc>
          <w:tcPr>
            <w:tcW w:w="1951" w:type="dxa"/>
          </w:tcPr>
          <w:p w14:paraId="33A96F2D" w14:textId="007B9727" w:rsidR="00721F17" w:rsidRPr="0007574E" w:rsidRDefault="00830C73" w:rsidP="00305852">
            <w:r>
              <w:t xml:space="preserve">Имя фактического </w:t>
            </w:r>
            <w:r>
              <w:lastRenderedPageBreak/>
              <w:t>лидера СССР</w:t>
            </w:r>
          </w:p>
        </w:tc>
        <w:tc>
          <w:tcPr>
            <w:tcW w:w="2835" w:type="dxa"/>
          </w:tcPr>
          <w:p w14:paraId="061AE559" w14:textId="14114438" w:rsidR="00721F17" w:rsidRPr="0007574E" w:rsidRDefault="00721F17" w:rsidP="00305852"/>
        </w:tc>
        <w:tc>
          <w:tcPr>
            <w:tcW w:w="3119" w:type="dxa"/>
          </w:tcPr>
          <w:p w14:paraId="50DD2C32" w14:textId="7572CFA3" w:rsidR="00721F17" w:rsidRPr="0007574E" w:rsidRDefault="00721F17" w:rsidP="00305852"/>
        </w:tc>
        <w:tc>
          <w:tcPr>
            <w:tcW w:w="2835" w:type="dxa"/>
          </w:tcPr>
          <w:p w14:paraId="4FF56217" w14:textId="5094A25D" w:rsidR="00721F17" w:rsidRPr="0007574E" w:rsidRDefault="00721F17" w:rsidP="00305852"/>
        </w:tc>
      </w:tr>
      <w:tr w:rsidR="00721F17" w:rsidRPr="0007574E" w14:paraId="22CB2962" w14:textId="77777777" w:rsidTr="002A029C">
        <w:tc>
          <w:tcPr>
            <w:tcW w:w="1951" w:type="dxa"/>
          </w:tcPr>
          <w:p w14:paraId="69ED021A" w14:textId="77777777" w:rsidR="00721F17" w:rsidRPr="0007574E" w:rsidRDefault="00721F17" w:rsidP="00305852">
            <w:r w:rsidRPr="0007574E">
              <w:t>Номер плаката</w:t>
            </w:r>
          </w:p>
        </w:tc>
        <w:tc>
          <w:tcPr>
            <w:tcW w:w="2835" w:type="dxa"/>
          </w:tcPr>
          <w:p w14:paraId="44768DBD" w14:textId="069F84DB" w:rsidR="00721F17" w:rsidRPr="00D43849" w:rsidRDefault="00721F17" w:rsidP="00305852">
            <w:pPr>
              <w:rPr>
                <w:b/>
                <w:i/>
              </w:rPr>
            </w:pPr>
          </w:p>
        </w:tc>
        <w:tc>
          <w:tcPr>
            <w:tcW w:w="3119" w:type="dxa"/>
          </w:tcPr>
          <w:p w14:paraId="132873E3" w14:textId="4EF420EA" w:rsidR="00721F17" w:rsidRPr="00D43849" w:rsidRDefault="00721F17" w:rsidP="00305852">
            <w:pPr>
              <w:rPr>
                <w:b/>
                <w:i/>
              </w:rPr>
            </w:pPr>
          </w:p>
        </w:tc>
        <w:tc>
          <w:tcPr>
            <w:tcW w:w="2835" w:type="dxa"/>
          </w:tcPr>
          <w:p w14:paraId="11F29858" w14:textId="7125B741" w:rsidR="00721F17" w:rsidRPr="00D43849" w:rsidRDefault="00721F17" w:rsidP="00305852">
            <w:pPr>
              <w:rPr>
                <w:b/>
                <w:i/>
              </w:rPr>
            </w:pPr>
          </w:p>
        </w:tc>
      </w:tr>
    </w:tbl>
    <w:p w14:paraId="66FF5E07" w14:textId="77777777" w:rsidR="00721F17" w:rsidRPr="0007574E" w:rsidRDefault="00721F17" w:rsidP="00305852"/>
    <w:p w14:paraId="684D0F8D" w14:textId="77777777" w:rsidR="002625D7" w:rsidRPr="0007574E" w:rsidRDefault="0055593C" w:rsidP="00305852">
      <w:pPr>
        <w:spacing w:after="200"/>
        <w:rPr>
          <w:b/>
        </w:rPr>
      </w:pPr>
      <w:r w:rsidRPr="0007574E">
        <w:rPr>
          <w:b/>
          <w:i/>
        </w:rPr>
        <w:t xml:space="preserve">  </w:t>
      </w:r>
      <w:r w:rsidR="00360C18" w:rsidRPr="005C2975">
        <w:rPr>
          <w:b/>
          <w:i/>
        </w:rPr>
        <w:t>Задание 7</w:t>
      </w:r>
      <w:r w:rsidR="000C796D" w:rsidRPr="005C2975">
        <w:rPr>
          <w:b/>
          <w:i/>
        </w:rPr>
        <w:t xml:space="preserve">. </w:t>
      </w:r>
      <w:r w:rsidR="000C796D" w:rsidRPr="005C2975">
        <w:t xml:space="preserve"> </w:t>
      </w:r>
      <w:r w:rsidR="00E9704D" w:rsidRPr="005C2975">
        <w:rPr>
          <w:b/>
        </w:rPr>
        <w:t xml:space="preserve">Выполните задания по карте. </w:t>
      </w:r>
      <w:r w:rsidR="00D1747F" w:rsidRPr="005C2975">
        <w:rPr>
          <w:b/>
          <w:i/>
          <w:iCs/>
        </w:rPr>
        <w:t xml:space="preserve">(10 </w:t>
      </w:r>
      <w:r w:rsidR="00E9704D" w:rsidRPr="005C2975">
        <w:rPr>
          <w:b/>
          <w:i/>
          <w:iCs/>
        </w:rPr>
        <w:t>баллов</w:t>
      </w:r>
      <w:r w:rsidR="00E9704D" w:rsidRPr="005C2975">
        <w:rPr>
          <w:b/>
        </w:rPr>
        <w:t>)</w:t>
      </w:r>
    </w:p>
    <w:p w14:paraId="6F5A71E1" w14:textId="2901DB95" w:rsidR="000C796D" w:rsidRPr="0007574E" w:rsidRDefault="000C796D" w:rsidP="00305852">
      <w:pPr>
        <w:spacing w:before="360"/>
        <w:rPr>
          <w:b/>
          <w:bCs/>
          <w:color w:val="auto"/>
        </w:rPr>
      </w:pPr>
      <w:r w:rsidRPr="0007574E">
        <w:rPr>
          <w:b/>
          <w:bCs/>
          <w:color w:val="auto"/>
        </w:rPr>
        <w:t xml:space="preserve"> </w:t>
      </w:r>
      <w:r w:rsidR="002E042F">
        <w:rPr>
          <w:noProof/>
        </w:rPr>
        <w:drawing>
          <wp:inline distT="0" distB="0" distL="0" distR="0" wp14:anchorId="3DD48982" wp14:editId="6B2FEF72">
            <wp:extent cx="5242560" cy="3764280"/>
            <wp:effectExtent l="0" t="0" r="0" b="7620"/>
            <wp:docPr id="2" name="Рисунок 2" descr="https://hist-ege.sdamgia.ru/get_file?id=28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hist-ege.sdamgia.ru/get_file?id=2845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376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FC6E3" w14:textId="4FA373BA" w:rsidR="00DD73A9" w:rsidRPr="00F82E42" w:rsidRDefault="00360C18" w:rsidP="00305852">
      <w:pPr>
        <w:spacing w:before="360"/>
        <w:rPr>
          <w:color w:val="auto"/>
        </w:rPr>
      </w:pPr>
      <w:r w:rsidRPr="002E042F">
        <w:rPr>
          <w:b/>
          <w:bCs/>
          <w:color w:val="auto"/>
        </w:rPr>
        <w:t>7</w:t>
      </w:r>
      <w:r w:rsidR="001733FE" w:rsidRPr="002E042F">
        <w:rPr>
          <w:b/>
          <w:bCs/>
          <w:color w:val="auto"/>
        </w:rPr>
        <w:t xml:space="preserve">.1. </w:t>
      </w:r>
      <w:r w:rsidR="002E042F" w:rsidRPr="002E042F">
        <w:rPr>
          <w:color w:val="000000"/>
          <w:shd w:val="clear" w:color="auto" w:fill="FFFFFF"/>
        </w:rPr>
        <w:t>Назовите русского князя, осуществившего походы, обознач</w:t>
      </w:r>
      <w:r w:rsidR="00536BDA">
        <w:rPr>
          <w:color w:val="000000"/>
          <w:shd w:val="clear" w:color="auto" w:fill="FFFFFF"/>
        </w:rPr>
        <w:t>енные на схеме белыми стрелками</w:t>
      </w:r>
      <w:r w:rsidR="00DD73A9" w:rsidRPr="002E042F">
        <w:rPr>
          <w:bCs/>
          <w:color w:val="auto"/>
        </w:rPr>
        <w:t>.</w:t>
      </w:r>
      <w:r w:rsidR="00D1747F" w:rsidRPr="002E042F">
        <w:rPr>
          <w:bCs/>
          <w:color w:val="auto"/>
        </w:rPr>
        <w:t xml:space="preserve"> </w:t>
      </w:r>
      <w:r w:rsidR="00D1747F" w:rsidRPr="002D2B1B">
        <w:rPr>
          <w:bCs/>
          <w:color w:val="auto"/>
        </w:rPr>
        <w:t>(2</w:t>
      </w:r>
      <w:proofErr w:type="gramStart"/>
      <w:r w:rsidR="00D1747F" w:rsidRPr="002D2B1B">
        <w:rPr>
          <w:bCs/>
          <w:color w:val="auto"/>
        </w:rPr>
        <w:t>б)</w:t>
      </w:r>
      <w:r w:rsidR="00F82E42" w:rsidRPr="00F82E42">
        <w:rPr>
          <w:bCs/>
          <w:color w:val="auto"/>
        </w:rPr>
        <w:t>_</w:t>
      </w:r>
      <w:proofErr w:type="gramEnd"/>
      <w:r w:rsidR="00F82E42" w:rsidRPr="00F82E42">
        <w:rPr>
          <w:bCs/>
          <w:color w:val="auto"/>
        </w:rPr>
        <w:t>______________________</w:t>
      </w:r>
    </w:p>
    <w:p w14:paraId="6D0DDFEF" w14:textId="7ED84FAB" w:rsidR="00DD73A9" w:rsidRPr="00F82E42" w:rsidRDefault="00360C18" w:rsidP="00305852">
      <w:pPr>
        <w:spacing w:before="360"/>
        <w:rPr>
          <w:color w:val="auto"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.2</w:t>
      </w:r>
      <w:r w:rsidR="001733FE" w:rsidRPr="002D2B1B">
        <w:rPr>
          <w:bCs/>
          <w:color w:val="auto"/>
        </w:rPr>
        <w:t xml:space="preserve">. </w:t>
      </w:r>
      <w:r w:rsidR="002E042F" w:rsidRPr="002D2B1B">
        <w:rPr>
          <w:color w:val="000000"/>
          <w:shd w:val="clear" w:color="auto" w:fill="FFFFFF"/>
        </w:rPr>
        <w:t>Укажите название города, обозначенного на схеме цифрой «1»</w:t>
      </w:r>
      <w:r w:rsidR="00DD73A9" w:rsidRPr="002D2B1B">
        <w:rPr>
          <w:bCs/>
          <w:color w:val="auto"/>
        </w:rPr>
        <w:t>.</w:t>
      </w:r>
      <w:r w:rsidR="00D1747F" w:rsidRPr="002D2B1B">
        <w:rPr>
          <w:bCs/>
          <w:color w:val="auto"/>
        </w:rPr>
        <w:t xml:space="preserve"> (1</w:t>
      </w:r>
      <w:r w:rsidR="00721F17" w:rsidRPr="002D2B1B">
        <w:rPr>
          <w:bCs/>
          <w:color w:val="auto"/>
        </w:rPr>
        <w:t xml:space="preserve"> </w:t>
      </w:r>
      <w:proofErr w:type="gramStart"/>
      <w:r w:rsidR="00721F17" w:rsidRPr="002D2B1B">
        <w:rPr>
          <w:bCs/>
          <w:color w:val="auto"/>
        </w:rPr>
        <w:t>б</w:t>
      </w:r>
      <w:r w:rsidR="00955FB9" w:rsidRPr="002D2B1B">
        <w:rPr>
          <w:bCs/>
          <w:color w:val="auto"/>
        </w:rPr>
        <w:t>.</w:t>
      </w:r>
      <w:r w:rsidR="00721F17" w:rsidRPr="002D2B1B">
        <w:rPr>
          <w:bCs/>
          <w:color w:val="auto"/>
        </w:rPr>
        <w:t>)</w:t>
      </w:r>
      <w:r w:rsidR="00F82E42" w:rsidRPr="00F82E42">
        <w:rPr>
          <w:bCs/>
          <w:color w:val="auto"/>
        </w:rPr>
        <w:t>_</w:t>
      </w:r>
      <w:proofErr w:type="gramEnd"/>
      <w:r w:rsidR="00F82E42" w:rsidRPr="00F82E42">
        <w:rPr>
          <w:bCs/>
          <w:color w:val="auto"/>
        </w:rPr>
        <w:t>___________________</w:t>
      </w:r>
    </w:p>
    <w:p w14:paraId="4854BC33" w14:textId="08307508" w:rsidR="00DD73A9" w:rsidRPr="00F82E42" w:rsidRDefault="00360C18" w:rsidP="00305852">
      <w:pPr>
        <w:spacing w:before="360"/>
        <w:rPr>
          <w:color w:val="auto"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.3</w:t>
      </w:r>
      <w:r w:rsidR="001733FE" w:rsidRPr="002D2B1B">
        <w:rPr>
          <w:bCs/>
          <w:color w:val="auto"/>
        </w:rPr>
        <w:t xml:space="preserve">. </w:t>
      </w:r>
      <w:r w:rsidR="002E042F" w:rsidRPr="002D2B1B">
        <w:rPr>
          <w:bCs/>
          <w:color w:val="auto"/>
        </w:rPr>
        <w:t>Укажите на</w:t>
      </w:r>
      <w:r w:rsidR="00536BDA">
        <w:rPr>
          <w:bCs/>
          <w:color w:val="auto"/>
        </w:rPr>
        <w:t>звание главного государственного</w:t>
      </w:r>
      <w:r w:rsidR="002E042F" w:rsidRPr="002D2B1B">
        <w:rPr>
          <w:bCs/>
          <w:color w:val="auto"/>
        </w:rPr>
        <w:t xml:space="preserve"> органа в городе, обозначенном на схеме цифрой «1»</w:t>
      </w:r>
      <w:r w:rsidR="002E042F" w:rsidRPr="00F82E42">
        <w:rPr>
          <w:bCs/>
          <w:color w:val="auto"/>
        </w:rPr>
        <w:t xml:space="preserve"> </w:t>
      </w:r>
      <w:r w:rsidR="00F82E42" w:rsidRPr="00F82E42">
        <w:rPr>
          <w:b/>
          <w:bCs/>
          <w:color w:val="auto"/>
          <w:u w:val="single"/>
        </w:rPr>
        <w:t>(</w:t>
      </w:r>
      <w:r w:rsidR="00574790" w:rsidRPr="00F82E42">
        <w:rPr>
          <w:bCs/>
          <w:color w:val="auto"/>
        </w:rPr>
        <w:t>2</w:t>
      </w:r>
      <w:r w:rsidR="00536BDA" w:rsidRPr="002D2B1B">
        <w:rPr>
          <w:bCs/>
          <w:color w:val="auto"/>
        </w:rPr>
        <w:t xml:space="preserve"> </w:t>
      </w:r>
      <w:proofErr w:type="gramStart"/>
      <w:r w:rsidR="00536BDA" w:rsidRPr="002D2B1B">
        <w:rPr>
          <w:bCs/>
          <w:color w:val="auto"/>
        </w:rPr>
        <w:t>б.)</w:t>
      </w:r>
      <w:r w:rsidR="00F82E42" w:rsidRPr="00F82E42">
        <w:rPr>
          <w:bCs/>
          <w:color w:val="auto"/>
        </w:rPr>
        <w:t>_</w:t>
      </w:r>
      <w:proofErr w:type="gramEnd"/>
      <w:r w:rsidR="00F82E42" w:rsidRPr="00F82E42">
        <w:rPr>
          <w:bCs/>
          <w:color w:val="auto"/>
        </w:rPr>
        <w:t>___________________</w:t>
      </w:r>
    </w:p>
    <w:p w14:paraId="04B51520" w14:textId="77B1D395" w:rsidR="002E042F" w:rsidRPr="00F82E42" w:rsidRDefault="00360C18" w:rsidP="00305852">
      <w:pPr>
        <w:spacing w:before="360"/>
        <w:rPr>
          <w:color w:val="auto"/>
          <w:lang w:val="en-US"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.4.</w:t>
      </w:r>
      <w:r w:rsidR="001733FE" w:rsidRPr="002D2B1B">
        <w:rPr>
          <w:bCs/>
          <w:color w:val="auto"/>
        </w:rPr>
        <w:t xml:space="preserve"> </w:t>
      </w:r>
      <w:r w:rsidR="002E042F" w:rsidRPr="002D2B1B">
        <w:rPr>
          <w:color w:val="000000"/>
          <w:shd w:val="clear" w:color="auto" w:fill="FFFFFF"/>
        </w:rPr>
        <w:t>Прочтите текст о событиях, отражённых на схеме, и, используя схему, укажите название народа, которое пропущено в этом тексте. «Получив известие о приближении _________, новгородский князь принял решение действовать своими силами, не запрашивая помощь у отца. Согласно «Житию», он выступил с малой дружиной (двором), и многие новгородцы не успели присоединиться. Также в битве участвовали ополченцы из новгородской крепости Ладога, присоединившиеся по пути к Неве.</w:t>
      </w:r>
      <w:proofErr w:type="gramStart"/>
      <w:r w:rsidR="002E042F" w:rsidRPr="002D2B1B">
        <w:rPr>
          <w:color w:val="000000"/>
          <w:shd w:val="clear" w:color="auto" w:fill="FFFFFF"/>
        </w:rPr>
        <w:t>»</w:t>
      </w:r>
      <w:r w:rsidR="002E042F" w:rsidRPr="002D2B1B">
        <w:rPr>
          <w:bCs/>
          <w:color w:val="auto"/>
        </w:rPr>
        <w:t>.(</w:t>
      </w:r>
      <w:proofErr w:type="gramEnd"/>
      <w:r w:rsidR="002E042F" w:rsidRPr="002D2B1B">
        <w:rPr>
          <w:bCs/>
          <w:color w:val="auto"/>
        </w:rPr>
        <w:t xml:space="preserve">1 б.) </w:t>
      </w:r>
      <w:r w:rsidR="00F82E42">
        <w:rPr>
          <w:b/>
          <w:bCs/>
          <w:i/>
          <w:color w:val="auto"/>
          <w:u w:val="single"/>
          <w:lang w:val="en-US"/>
        </w:rPr>
        <w:t>__________________</w:t>
      </w:r>
    </w:p>
    <w:p w14:paraId="13A5B53B" w14:textId="41C74372" w:rsidR="00DC5541" w:rsidRDefault="00360C18" w:rsidP="00305852">
      <w:pPr>
        <w:spacing w:before="360"/>
        <w:rPr>
          <w:b/>
          <w:bCs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.5</w:t>
      </w:r>
      <w:r w:rsidR="001733FE" w:rsidRPr="002D2B1B">
        <w:rPr>
          <w:bCs/>
          <w:color w:val="auto"/>
        </w:rPr>
        <w:t xml:space="preserve">. </w:t>
      </w:r>
      <w:r w:rsidR="00DC5541" w:rsidRPr="002D2B1B">
        <w:rPr>
          <w:bCs/>
          <w:color w:val="auto"/>
        </w:rPr>
        <w:t xml:space="preserve">Боевой порядок немецких рыцарей имел форму клина. Как он назывался у русских дружинников? (1 б.) </w:t>
      </w:r>
      <w:r w:rsidR="00F82E42">
        <w:rPr>
          <w:b/>
          <w:bCs/>
          <w:i/>
          <w:color w:val="auto"/>
          <w:u w:val="single"/>
          <w:lang w:val="en-US"/>
        </w:rPr>
        <w:t>_____________________</w:t>
      </w:r>
      <w:r w:rsidR="00DC5541">
        <w:rPr>
          <w:bCs/>
          <w:color w:val="auto"/>
        </w:rPr>
        <w:br/>
      </w:r>
    </w:p>
    <w:p w14:paraId="41331B27" w14:textId="3C529399" w:rsidR="002E042F" w:rsidRPr="002E042F" w:rsidRDefault="00360C18" w:rsidP="0030585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E042F">
        <w:rPr>
          <w:b/>
          <w:bCs/>
        </w:rPr>
        <w:t>7</w:t>
      </w:r>
      <w:r w:rsidR="001733FE" w:rsidRPr="002E042F">
        <w:rPr>
          <w:b/>
          <w:bCs/>
        </w:rPr>
        <w:t>.6</w:t>
      </w:r>
      <w:r w:rsidR="001733FE" w:rsidRPr="002E042F">
        <w:rPr>
          <w:bCs/>
        </w:rPr>
        <w:t xml:space="preserve">. </w:t>
      </w:r>
      <w:r w:rsidR="002E042F" w:rsidRPr="002E042F">
        <w:rPr>
          <w:color w:val="000000"/>
        </w:rPr>
        <w:t>Какие суждения, относящиеся к событиям, обозначенным на схеме, являются верными? Выберите несколько суждений из шести предложенных.</w:t>
      </w:r>
      <w:r w:rsidR="00B10582">
        <w:rPr>
          <w:color w:val="000000"/>
        </w:rPr>
        <w:t xml:space="preserve"> (3б)</w:t>
      </w:r>
    </w:p>
    <w:p w14:paraId="422FA6D9" w14:textId="77777777" w:rsidR="002E042F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Verdana" w:hAnsi="Verdana"/>
          <w:color w:val="000000"/>
          <w:sz w:val="18"/>
          <w:szCs w:val="18"/>
        </w:rPr>
      </w:pPr>
    </w:p>
    <w:p w14:paraId="43888C48" w14:textId="1E58728F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1) Русский князь, походы которого обозначены на схеме, был современником хана Батыя.</w:t>
      </w:r>
    </w:p>
    <w:p w14:paraId="687A779A" w14:textId="77777777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lastRenderedPageBreak/>
        <w:t>2) Русский князь, походы которого обозначены на схеме, впоследствии занял престол Великого княжества Владимирского.</w:t>
      </w:r>
    </w:p>
    <w:p w14:paraId="3D4B39CB" w14:textId="77777777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3) Русский князь, походы которого обозначены на схеме, был внуком князя Ярослава Мудрого.</w:t>
      </w:r>
    </w:p>
    <w:p w14:paraId="09F4FB57" w14:textId="77777777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4) В том же веке, к которому относятся обозначенные на схеме события, произошло основание Москвы.</w:t>
      </w:r>
    </w:p>
    <w:p w14:paraId="165ADCE0" w14:textId="77777777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5) Город, обозначенный на схеме цифрой «1», отличался сильной княжеской властью.</w:t>
      </w:r>
    </w:p>
    <w:p w14:paraId="36D82D8E" w14:textId="77777777" w:rsidR="002E042F" w:rsidRPr="002E042F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6) Одно из сражений, обозначенных на схеме, вошло в историю под образным названием «Ледовое побоище».</w:t>
      </w:r>
    </w:p>
    <w:p w14:paraId="0D94CAB5" w14:textId="77777777" w:rsidR="00CD51FB" w:rsidRPr="0007574E" w:rsidRDefault="00CD51FB" w:rsidP="00305852">
      <w:pPr>
        <w:spacing w:after="200"/>
        <w:rPr>
          <w:b/>
          <w:i/>
          <w:u w:val="single"/>
        </w:rPr>
      </w:pPr>
    </w:p>
    <w:p w14:paraId="20312E57" w14:textId="77777777" w:rsidR="002625D7" w:rsidRPr="0007574E" w:rsidRDefault="00360C18" w:rsidP="00305852">
      <w:pPr>
        <w:spacing w:after="200"/>
        <w:rPr>
          <w:b/>
          <w:i/>
          <w:u w:val="single"/>
        </w:rPr>
      </w:pPr>
      <w:r w:rsidRPr="0007574E">
        <w:rPr>
          <w:b/>
          <w:i/>
          <w:u w:val="single"/>
        </w:rPr>
        <w:t xml:space="preserve">Задание </w:t>
      </w:r>
      <w:proofErr w:type="gramStart"/>
      <w:r w:rsidRPr="0007574E">
        <w:rPr>
          <w:b/>
          <w:i/>
          <w:u w:val="single"/>
        </w:rPr>
        <w:t>8</w:t>
      </w:r>
      <w:r w:rsidR="000C796D" w:rsidRPr="0007574E">
        <w:rPr>
          <w:b/>
          <w:i/>
          <w:u w:val="single"/>
        </w:rPr>
        <w:t xml:space="preserve"> .Эссе</w:t>
      </w:r>
      <w:proofErr w:type="gramEnd"/>
    </w:p>
    <w:p w14:paraId="19CB7602" w14:textId="77777777" w:rsidR="002625D7" w:rsidRPr="0007574E" w:rsidRDefault="002625D7" w:rsidP="00305852">
      <w:pPr>
        <w:spacing w:after="200"/>
        <w:rPr>
          <w:b/>
          <w:i/>
          <w:u w:val="single"/>
        </w:rPr>
      </w:pPr>
      <w:r w:rsidRPr="0007574E">
        <w:t>Вам предстоит работать с высказываниями историков и современников о</w:t>
      </w:r>
      <w:r w:rsidR="00D53014" w:rsidRPr="007F72AA">
        <w:rPr>
          <w:b/>
          <w:i/>
        </w:rPr>
        <w:t xml:space="preserve"> </w:t>
      </w:r>
      <w:r w:rsidRPr="007F72AA">
        <w:t>событиях и деятелях отечественной истории. Выберите из них одно, которое</w:t>
      </w:r>
      <w:r w:rsidR="00D53014" w:rsidRPr="007F72AA">
        <w:rPr>
          <w:b/>
          <w:i/>
        </w:rPr>
        <w:t xml:space="preserve"> </w:t>
      </w:r>
      <w:r w:rsidRPr="007F72AA">
        <w:t>станет темой Вашего сочинения</w:t>
      </w:r>
      <w:r w:rsidRPr="0007574E">
        <w:t>-эссе. Ваша задача – сформулировать собственное отношение к данному утверждению и обосновать его аргументами,</w:t>
      </w:r>
      <w:r w:rsidR="00D53014" w:rsidRPr="0007574E">
        <w:t xml:space="preserve"> </w:t>
      </w:r>
      <w:r w:rsidRPr="0007574E">
        <w:t>представляющимися Вам наиболее существенными. При выборе темы исходите</w:t>
      </w:r>
      <w:r w:rsidR="00D53014" w:rsidRPr="0007574E">
        <w:rPr>
          <w:b/>
          <w:i/>
        </w:rPr>
        <w:t xml:space="preserve"> </w:t>
      </w:r>
      <w:r w:rsidRPr="0007574E">
        <w:t>из того, что Вы:</w:t>
      </w:r>
    </w:p>
    <w:p w14:paraId="2D7AD942" w14:textId="77777777" w:rsidR="002625D7" w:rsidRPr="0007574E" w:rsidRDefault="002625D7" w:rsidP="00305852">
      <w:r w:rsidRPr="0007574E">
        <w:t>1) ясно понимаете смысл высказывания</w:t>
      </w:r>
      <w:r w:rsidR="00D53014" w:rsidRPr="0007574E">
        <w:t xml:space="preserve"> и можете сформулировать на его </w:t>
      </w:r>
      <w:r w:rsidRPr="0007574E">
        <w:t>основе проблему, которую Вы будете рассматр</w:t>
      </w:r>
      <w:r w:rsidR="00D53014" w:rsidRPr="0007574E">
        <w:t xml:space="preserve">ивать в своём эссе, и поставить </w:t>
      </w:r>
      <w:r w:rsidRPr="0007574E">
        <w:t>три задачи Вашей работы, которые необходи</w:t>
      </w:r>
      <w:r w:rsidR="00D53014" w:rsidRPr="0007574E">
        <w:t xml:space="preserve">мо решить для рассмотрения этой </w:t>
      </w:r>
      <w:r w:rsidRPr="0007574E">
        <w:t>проблемы;</w:t>
      </w:r>
    </w:p>
    <w:p w14:paraId="5CED8B19" w14:textId="77777777" w:rsidR="002625D7" w:rsidRPr="0007574E" w:rsidRDefault="002625D7" w:rsidP="00305852">
      <w:r w:rsidRPr="0007574E">
        <w:t>2) можете выразить своё отношение к</w:t>
      </w:r>
      <w:r w:rsidR="00D53014" w:rsidRPr="0007574E">
        <w:t xml:space="preserve"> высказыванию (аргументированно </w:t>
      </w:r>
      <w:r w:rsidRPr="0007574E">
        <w:t>согласиться с автором либо полность</w:t>
      </w:r>
      <w:r w:rsidR="00D53014" w:rsidRPr="0007574E">
        <w:t xml:space="preserve">ю или частично опровергнуть его </w:t>
      </w:r>
      <w:r w:rsidRPr="0007574E">
        <w:t>высказывание);</w:t>
      </w:r>
    </w:p>
    <w:p w14:paraId="1FFE1AEC" w14:textId="77777777" w:rsidR="002625D7" w:rsidRPr="0007574E" w:rsidRDefault="002625D7" w:rsidP="00305852">
      <w:r w:rsidRPr="0007574E">
        <w:t>3) располагаете конкретными знаниями</w:t>
      </w:r>
      <w:r w:rsidR="00D53014" w:rsidRPr="0007574E">
        <w:t xml:space="preserve"> (факты, статистические данные, </w:t>
      </w:r>
      <w:r w:rsidRPr="0007574E">
        <w:t>точки зрения, примеры) по данной теме;</w:t>
      </w:r>
    </w:p>
    <w:p w14:paraId="725B853B" w14:textId="77777777" w:rsidR="002625D7" w:rsidRDefault="002625D7" w:rsidP="00305852">
      <w:r w:rsidRPr="0007574E">
        <w:t>4) владеете терминами, необходимыми</w:t>
      </w:r>
      <w:r w:rsidR="00D53014" w:rsidRPr="0007574E">
        <w:t xml:space="preserve"> для грамотного изложения своей </w:t>
      </w:r>
      <w:r w:rsidRPr="0007574E">
        <w:t>точки зрения.</w:t>
      </w:r>
    </w:p>
    <w:p w14:paraId="081D0597" w14:textId="77777777" w:rsidR="007F72AA" w:rsidRPr="0007574E" w:rsidRDefault="007F72AA" w:rsidP="00305852"/>
    <w:p w14:paraId="3C131CCC" w14:textId="77777777" w:rsidR="002625D7" w:rsidRPr="0007574E" w:rsidRDefault="002625D7" w:rsidP="00305852">
      <w:pPr>
        <w:rPr>
          <w:b/>
        </w:rPr>
      </w:pPr>
      <w:r w:rsidRPr="0007574E">
        <w:rPr>
          <w:b/>
        </w:rPr>
        <w:t>Ваше эссе будет оце</w:t>
      </w:r>
      <w:r w:rsidR="00360C18" w:rsidRPr="0007574E">
        <w:rPr>
          <w:b/>
        </w:rPr>
        <w:t>ниваться по следующим критериям:</w:t>
      </w:r>
    </w:p>
    <w:p w14:paraId="5994A060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1) обоснованность выбора темы (объяснение выбора темы и задач, которые</w:t>
      </w:r>
    </w:p>
    <w:p w14:paraId="35D9603D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ставит перед собой в своей работе участник) (5+5);</w:t>
      </w:r>
    </w:p>
    <w:p w14:paraId="6F4DC412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2) грамотность использования исторических фактов и терминов; (5)</w:t>
      </w:r>
    </w:p>
    <w:p w14:paraId="1567E46C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3) чёткость и доказательность основных положений работы; (10)</w:t>
      </w:r>
    </w:p>
    <w:p w14:paraId="4DB2BCB4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4) знание различных точек зрения по избранному вопросу; (5)</w:t>
      </w:r>
    </w:p>
    <w:p w14:paraId="5CFE2B71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5) наличие обоснованных выводов, соответствующих поставленным участником задач (5)</w:t>
      </w:r>
    </w:p>
    <w:p w14:paraId="2E798927" w14:textId="5C6C15D2" w:rsidR="009742BE" w:rsidRDefault="007F72AA" w:rsidP="00305852">
      <w:r>
        <w:t>Высказывания:</w:t>
      </w:r>
    </w:p>
    <w:p w14:paraId="21E355BE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 w:rsidRPr="003B419B">
        <w:rPr>
          <w:sz w:val="28"/>
          <w:szCs w:val="28"/>
        </w:rPr>
        <w:t>«Принятие христианства Древней Русью стало значительным шагом</w:t>
      </w:r>
      <w:r>
        <w:rPr>
          <w:sz w:val="28"/>
          <w:szCs w:val="28"/>
        </w:rPr>
        <w:t xml:space="preserve"> </w:t>
      </w:r>
      <w:r w:rsidRPr="003B419B">
        <w:rPr>
          <w:sz w:val="28"/>
          <w:szCs w:val="28"/>
        </w:rPr>
        <w:t>в развитии восточнославянской цивилизации. Следствием его стали существенные, хотя разновременные изменения в этническом, социально-экономическом, политическом и культурном развитии Руси». (А.П. Новосельцев)</w:t>
      </w:r>
    </w:p>
    <w:p w14:paraId="295D2853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«По сути дела условием княжения сделалось поведение, противоречащее тому, что можно было назвать народным интересом. </w:t>
      </w:r>
      <w:r w:rsidRPr="000D0840">
        <w:rPr>
          <w:sz w:val="28"/>
          <w:szCs w:val="28"/>
        </w:rPr>
        <w:t>&lt;…&gt;</w:t>
      </w:r>
      <w:r>
        <w:rPr>
          <w:sz w:val="28"/>
          <w:szCs w:val="28"/>
        </w:rPr>
        <w:t xml:space="preserve"> В этих обстоятельствах начал действовать некий процесс естественного отбора, при котором выживали самые беспринципные и безжалостные, прочие же шли ко дну». (Р. Пайпс)</w:t>
      </w:r>
    </w:p>
    <w:p w14:paraId="75E0CADF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 w:rsidRPr="000A2A27">
        <w:rPr>
          <w:sz w:val="28"/>
          <w:szCs w:val="28"/>
        </w:rPr>
        <w:t>«Мы бы очень ошиблись, если бы представили себе жизнь московского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общества при царе Алексее Михайловиче замурованной в неподатливых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рамках старинного обычая. Как раз наоборот... Обычай утрачивал своё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обаяние, общественное поведение было выбито из давнишней колеи».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 xml:space="preserve">(А.А. </w:t>
      </w:r>
      <w:proofErr w:type="spellStart"/>
      <w:r w:rsidRPr="000A2A27">
        <w:rPr>
          <w:sz w:val="28"/>
          <w:szCs w:val="28"/>
        </w:rPr>
        <w:t>Кизеветтер</w:t>
      </w:r>
      <w:proofErr w:type="spellEnd"/>
      <w:r w:rsidRPr="000A2A27">
        <w:rPr>
          <w:sz w:val="28"/>
          <w:szCs w:val="28"/>
        </w:rPr>
        <w:t>)</w:t>
      </w:r>
    </w:p>
    <w:p w14:paraId="4BD3BB3B" w14:textId="77777777" w:rsidR="00A5252E" w:rsidRPr="000A2A27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«Хотя о нем вспоминают преимущественно как о реформаторе, сам Петр видел в себе прежде всего солдата. </w:t>
      </w:r>
      <w:r w:rsidRPr="00E42647">
        <w:rPr>
          <w:sz w:val="28"/>
          <w:szCs w:val="28"/>
        </w:rPr>
        <w:t>&lt;</w:t>
      </w:r>
      <w:r>
        <w:rPr>
          <w:sz w:val="28"/>
          <w:szCs w:val="28"/>
        </w:rPr>
        <w:t>…</w:t>
      </w:r>
      <w:r w:rsidRPr="00E42647">
        <w:rPr>
          <w:sz w:val="28"/>
          <w:szCs w:val="28"/>
        </w:rPr>
        <w:t>&gt;</w:t>
      </w:r>
      <w:r>
        <w:rPr>
          <w:sz w:val="28"/>
          <w:szCs w:val="28"/>
        </w:rPr>
        <w:t xml:space="preserve"> Он был твердо убежден, что военная мощь имеет первостепенное значение для благополучия всякой страны». (Р. Пайпс)</w:t>
      </w:r>
    </w:p>
    <w:p w14:paraId="14C2A7C5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 w:rsidRPr="000A2A27">
        <w:rPr>
          <w:sz w:val="28"/>
          <w:szCs w:val="28"/>
        </w:rPr>
        <w:t>«Типичные черты политики “просвещённого абсолютизма” за короткое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царствование Петра III обнаружились особенно эффективно... Так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называемый Век Екатерины начался, по существу, ещё за несколько лет до её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восшествия на престол». (С.О. Шмидт)</w:t>
      </w:r>
    </w:p>
    <w:p w14:paraId="0AAAE22C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«Таким образом начатые реформы не соответствовали первоначальным ожиданиям. Тем не менее они стали важным этапом на пути к отмене крепостничества. </w:t>
      </w:r>
      <w:r w:rsidRPr="00E06E97">
        <w:rPr>
          <w:sz w:val="28"/>
          <w:szCs w:val="28"/>
        </w:rPr>
        <w:t>&lt;…&gt;</w:t>
      </w:r>
      <w:r>
        <w:rPr>
          <w:sz w:val="28"/>
          <w:szCs w:val="28"/>
        </w:rPr>
        <w:t xml:space="preserve"> Хотя проблема отмены крепостного права притягивала внимание Александра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его ближайших советников, прочие сферы в равной мере были открыты для социально-экономических преобразований». (М.-П. Рэй)</w:t>
      </w:r>
    </w:p>
    <w:p w14:paraId="58B36EE6" w14:textId="77777777" w:rsidR="00A5252E" w:rsidRPr="00FA1E41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 w:rsidRPr="00FA1E41">
        <w:rPr>
          <w:sz w:val="28"/>
          <w:szCs w:val="28"/>
        </w:rPr>
        <w:t xml:space="preserve">Десятилетия после 1861 г. прошли в бесплодных дискуссиях </w:t>
      </w:r>
      <w:r w:rsidRPr="00AE069E">
        <w:rPr>
          <w:sz w:val="28"/>
          <w:szCs w:val="28"/>
        </w:rPr>
        <w:t>&lt;…&gt;</w:t>
      </w:r>
      <w:r w:rsidRPr="00FA1E41">
        <w:rPr>
          <w:sz w:val="28"/>
          <w:szCs w:val="28"/>
        </w:rPr>
        <w:t>. Как ни парадоксально, реальное течение модернизации в России во многом определял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именно этот смутный идейный багаж, а не объективные потребности развития страны,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претендующей на роль мировой державы, поскольку с общественностью во многом было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солидарно и правительство. Соответственно, вопрос о том, как оно при этом собиралось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возвращать и поддерживать статус великой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державы, оставался открытым</w:t>
      </w:r>
      <w:r>
        <w:rPr>
          <w:sz w:val="28"/>
          <w:szCs w:val="28"/>
        </w:rPr>
        <w:t>»</w:t>
      </w:r>
      <w:r w:rsidRPr="00FA1E41">
        <w:rPr>
          <w:sz w:val="28"/>
          <w:szCs w:val="28"/>
        </w:rPr>
        <w:t>.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М.А.Давыдов</w:t>
      </w:r>
      <w:proofErr w:type="spellEnd"/>
      <w:r>
        <w:rPr>
          <w:sz w:val="28"/>
          <w:szCs w:val="28"/>
        </w:rPr>
        <w:t>)</w:t>
      </w:r>
    </w:p>
    <w:p w14:paraId="76B2613E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 w:rsidRPr="00355A87">
        <w:rPr>
          <w:sz w:val="28"/>
          <w:szCs w:val="28"/>
        </w:rPr>
        <w:t>Именно эта роль была определяющей. Неверно видеть в ежовщине только действия Сталина или тем более Ежова. Сталин выполнил волю своих назначенцев, поведя их на разгром ленинской гвардии. Ничего героического в походе не было. Можно по-разному относиться к членам созданной Лениным организации профессиональных революционеров. Но расправа с ними была омерзительна</w:t>
      </w:r>
      <w:r>
        <w:rPr>
          <w:sz w:val="28"/>
          <w:szCs w:val="28"/>
        </w:rPr>
        <w:t xml:space="preserve">». (М. </w:t>
      </w:r>
      <w:proofErr w:type="spellStart"/>
      <w:r>
        <w:rPr>
          <w:sz w:val="28"/>
          <w:szCs w:val="28"/>
        </w:rPr>
        <w:t>Восленский</w:t>
      </w:r>
      <w:proofErr w:type="spellEnd"/>
      <w:r>
        <w:rPr>
          <w:sz w:val="28"/>
          <w:szCs w:val="28"/>
        </w:rPr>
        <w:t>)</w:t>
      </w:r>
    </w:p>
    <w:p w14:paraId="344972BF" w14:textId="77777777" w:rsidR="00A5252E" w:rsidRPr="000A2A27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«До 60-х говорить ему не давали: он должен был расти и становиться тем, кем стал, попутно ведя борьбу с многообразными врагами: контрреволюцией, разрухой, крестьянством, интеллигенцией, фашистами, космополитами, империалистами. Кроме того, за него и от его имени долго говорило одно конкретное лицо – в основном, по радио. Но с этого лица сорвали маску «выразителя чаяний и надежд». Советский человек заговорил сам». (П. Вайль, А. </w:t>
      </w:r>
      <w:proofErr w:type="spellStart"/>
      <w:r>
        <w:rPr>
          <w:sz w:val="28"/>
          <w:szCs w:val="28"/>
        </w:rPr>
        <w:t>Генис</w:t>
      </w:r>
      <w:proofErr w:type="spellEnd"/>
      <w:r>
        <w:rPr>
          <w:sz w:val="28"/>
          <w:szCs w:val="28"/>
        </w:rPr>
        <w:t>)</w:t>
      </w:r>
    </w:p>
    <w:p w14:paraId="37CE844A" w14:textId="77777777" w:rsidR="007F72AA" w:rsidRPr="0007574E" w:rsidRDefault="007F72AA" w:rsidP="00305852"/>
    <w:p w14:paraId="4B56C865" w14:textId="77777777" w:rsidR="00E9704D" w:rsidRPr="0007574E" w:rsidRDefault="002625D7" w:rsidP="00305852">
      <w:pPr>
        <w:ind w:firstLine="709"/>
        <w:rPr>
          <w:b/>
        </w:rPr>
      </w:pPr>
      <w:r w:rsidRPr="0007574E">
        <w:rPr>
          <w:b/>
        </w:rPr>
        <w:t>Максимум за задание – 35 баллов.</w:t>
      </w:r>
    </w:p>
    <w:p w14:paraId="5B52B863" w14:textId="77777777" w:rsidR="00E9704D" w:rsidRPr="0007574E" w:rsidRDefault="00E9704D" w:rsidP="00305852">
      <w:pPr>
        <w:ind w:firstLine="709"/>
      </w:pPr>
    </w:p>
    <w:p w14:paraId="5220C621" w14:textId="77777777" w:rsidR="00E9704D" w:rsidRPr="0007574E" w:rsidRDefault="00E9704D" w:rsidP="00305852">
      <w:pPr>
        <w:ind w:firstLine="709"/>
      </w:pPr>
    </w:p>
    <w:sectPr w:rsidR="00E9704D" w:rsidRPr="0007574E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90CD7"/>
    <w:multiLevelType w:val="hybridMultilevel"/>
    <w:tmpl w:val="66844A50"/>
    <w:lvl w:ilvl="0" w:tplc="5E9ABD12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D5555A8"/>
    <w:multiLevelType w:val="hybridMultilevel"/>
    <w:tmpl w:val="58008EEC"/>
    <w:lvl w:ilvl="0" w:tplc="60AAD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F6A50"/>
    <w:multiLevelType w:val="multilevel"/>
    <w:tmpl w:val="BC92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5007979">
    <w:abstractNumId w:val="0"/>
  </w:num>
  <w:num w:numId="2" w16cid:durableId="739867199">
    <w:abstractNumId w:val="2"/>
  </w:num>
  <w:num w:numId="3" w16cid:durableId="993680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46"/>
    <w:rsid w:val="00041CE3"/>
    <w:rsid w:val="0007574E"/>
    <w:rsid w:val="00081C49"/>
    <w:rsid w:val="000C796D"/>
    <w:rsid w:val="000F5781"/>
    <w:rsid w:val="001247ED"/>
    <w:rsid w:val="00140C51"/>
    <w:rsid w:val="0014184C"/>
    <w:rsid w:val="00170606"/>
    <w:rsid w:val="001733FE"/>
    <w:rsid w:val="00175E2A"/>
    <w:rsid w:val="00182746"/>
    <w:rsid w:val="001830D4"/>
    <w:rsid w:val="00196AC3"/>
    <w:rsid w:val="001E3E3F"/>
    <w:rsid w:val="001E5C96"/>
    <w:rsid w:val="002529D9"/>
    <w:rsid w:val="002625D7"/>
    <w:rsid w:val="00276280"/>
    <w:rsid w:val="00276357"/>
    <w:rsid w:val="002D2B1B"/>
    <w:rsid w:val="002E042F"/>
    <w:rsid w:val="00304192"/>
    <w:rsid w:val="00305852"/>
    <w:rsid w:val="00360C18"/>
    <w:rsid w:val="00364E8A"/>
    <w:rsid w:val="00392535"/>
    <w:rsid w:val="00427F45"/>
    <w:rsid w:val="004517B7"/>
    <w:rsid w:val="00462CAB"/>
    <w:rsid w:val="00484C3C"/>
    <w:rsid w:val="004906E8"/>
    <w:rsid w:val="00490E3F"/>
    <w:rsid w:val="004A19A5"/>
    <w:rsid w:val="004A24ED"/>
    <w:rsid w:val="004E0ED9"/>
    <w:rsid w:val="00513528"/>
    <w:rsid w:val="00524D67"/>
    <w:rsid w:val="005311FD"/>
    <w:rsid w:val="005339A7"/>
    <w:rsid w:val="00536BDA"/>
    <w:rsid w:val="00540A70"/>
    <w:rsid w:val="005529B9"/>
    <w:rsid w:val="00553FD6"/>
    <w:rsid w:val="005556C9"/>
    <w:rsid w:val="0055593C"/>
    <w:rsid w:val="00567450"/>
    <w:rsid w:val="00570A04"/>
    <w:rsid w:val="00574790"/>
    <w:rsid w:val="00575BBA"/>
    <w:rsid w:val="00597BA1"/>
    <w:rsid w:val="005A0CC9"/>
    <w:rsid w:val="005A3B08"/>
    <w:rsid w:val="005B4254"/>
    <w:rsid w:val="005B4FAA"/>
    <w:rsid w:val="005B58C7"/>
    <w:rsid w:val="005C2975"/>
    <w:rsid w:val="0060786F"/>
    <w:rsid w:val="0062757C"/>
    <w:rsid w:val="006340C8"/>
    <w:rsid w:val="00644978"/>
    <w:rsid w:val="00654F3D"/>
    <w:rsid w:val="006645E3"/>
    <w:rsid w:val="006B642E"/>
    <w:rsid w:val="006C0FBE"/>
    <w:rsid w:val="006D207E"/>
    <w:rsid w:val="006F1493"/>
    <w:rsid w:val="00702424"/>
    <w:rsid w:val="00705FF8"/>
    <w:rsid w:val="00721F17"/>
    <w:rsid w:val="00736B41"/>
    <w:rsid w:val="00737150"/>
    <w:rsid w:val="007721FB"/>
    <w:rsid w:val="00784A3D"/>
    <w:rsid w:val="007B50E9"/>
    <w:rsid w:val="007D2D16"/>
    <w:rsid w:val="007D78CD"/>
    <w:rsid w:val="007F72AA"/>
    <w:rsid w:val="007F7DBC"/>
    <w:rsid w:val="00830550"/>
    <w:rsid w:val="00830C73"/>
    <w:rsid w:val="008464AC"/>
    <w:rsid w:val="00862DE5"/>
    <w:rsid w:val="00865E7F"/>
    <w:rsid w:val="00872BC8"/>
    <w:rsid w:val="00896CB3"/>
    <w:rsid w:val="008B4B56"/>
    <w:rsid w:val="008F0A6D"/>
    <w:rsid w:val="00941174"/>
    <w:rsid w:val="00955EC6"/>
    <w:rsid w:val="00955FB9"/>
    <w:rsid w:val="00972510"/>
    <w:rsid w:val="00973565"/>
    <w:rsid w:val="009742BE"/>
    <w:rsid w:val="0097440A"/>
    <w:rsid w:val="009965C7"/>
    <w:rsid w:val="009C69C3"/>
    <w:rsid w:val="009D5756"/>
    <w:rsid w:val="009E6AE8"/>
    <w:rsid w:val="009F2A28"/>
    <w:rsid w:val="00A5252E"/>
    <w:rsid w:val="00AB14A3"/>
    <w:rsid w:val="00B10582"/>
    <w:rsid w:val="00B527B5"/>
    <w:rsid w:val="00BB4A4F"/>
    <w:rsid w:val="00C144BC"/>
    <w:rsid w:val="00C37253"/>
    <w:rsid w:val="00C4300C"/>
    <w:rsid w:val="00C443DF"/>
    <w:rsid w:val="00C476F6"/>
    <w:rsid w:val="00C75AC6"/>
    <w:rsid w:val="00C875ED"/>
    <w:rsid w:val="00CB7ADF"/>
    <w:rsid w:val="00CD51FB"/>
    <w:rsid w:val="00CE25DB"/>
    <w:rsid w:val="00CE7DFA"/>
    <w:rsid w:val="00CF774E"/>
    <w:rsid w:val="00D02E7B"/>
    <w:rsid w:val="00D1747F"/>
    <w:rsid w:val="00D2305E"/>
    <w:rsid w:val="00D40338"/>
    <w:rsid w:val="00D423FB"/>
    <w:rsid w:val="00D43849"/>
    <w:rsid w:val="00D53014"/>
    <w:rsid w:val="00D84F4C"/>
    <w:rsid w:val="00DA705C"/>
    <w:rsid w:val="00DC5541"/>
    <w:rsid w:val="00DD73A9"/>
    <w:rsid w:val="00E60C1B"/>
    <w:rsid w:val="00E9704D"/>
    <w:rsid w:val="00EC1C17"/>
    <w:rsid w:val="00ED5314"/>
    <w:rsid w:val="00EF591A"/>
    <w:rsid w:val="00F004D2"/>
    <w:rsid w:val="00F13541"/>
    <w:rsid w:val="00F35C63"/>
    <w:rsid w:val="00F53330"/>
    <w:rsid w:val="00F65D84"/>
    <w:rsid w:val="00F660DF"/>
    <w:rsid w:val="00F743DA"/>
    <w:rsid w:val="00F74BDB"/>
    <w:rsid w:val="00F82E42"/>
    <w:rsid w:val="00FB47B4"/>
    <w:rsid w:val="00FC05CC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B2AA"/>
  <w15:docId w15:val="{4FA137DC-EFEB-4877-87CB-EDC4EB8E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04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D51FB"/>
    <w:pPr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E9704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9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04D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392535"/>
    <w:rPr>
      <w:b/>
      <w:bCs/>
    </w:rPr>
  </w:style>
  <w:style w:type="paragraph" w:styleId="a7">
    <w:name w:val="List Paragraph"/>
    <w:basedOn w:val="a"/>
    <w:uiPriority w:val="34"/>
    <w:qFormat/>
    <w:rsid w:val="00392535"/>
    <w:pPr>
      <w:ind w:left="720"/>
      <w:contextualSpacing/>
    </w:pPr>
  </w:style>
  <w:style w:type="table" w:styleId="a8">
    <w:name w:val="Table Grid"/>
    <w:basedOn w:val="a1"/>
    <w:uiPriority w:val="59"/>
    <w:rsid w:val="004A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736B4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736B41"/>
    <w:pPr>
      <w:spacing w:before="100" w:beforeAutospacing="1" w:after="100" w:afterAutospacing="1"/>
    </w:pPr>
    <w:rPr>
      <w:color w:val="auto"/>
    </w:rPr>
  </w:style>
  <w:style w:type="paragraph" w:customStyle="1" w:styleId="articledecorationfirst">
    <w:name w:val="article_decoration_first"/>
    <w:basedOn w:val="a"/>
    <w:rsid w:val="000C796D"/>
    <w:pPr>
      <w:spacing w:before="100" w:beforeAutospacing="1" w:after="100" w:afterAutospacing="1"/>
    </w:pPr>
    <w:rPr>
      <w:color w:val="auto"/>
    </w:rPr>
  </w:style>
  <w:style w:type="character" w:customStyle="1" w:styleId="30">
    <w:name w:val="Заголовок 3 Знак"/>
    <w:basedOn w:val="a0"/>
    <w:link w:val="3"/>
    <w:uiPriority w:val="9"/>
    <w:rsid w:val="00CD51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2E042F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77876">
              <w:marLeft w:val="30"/>
              <w:marRight w:val="30"/>
              <w:marTop w:val="30"/>
              <w:marBottom w:val="30"/>
              <w:divBdr>
                <w:top w:val="single" w:sz="6" w:space="0" w:color="C8CCD1"/>
                <w:left w:val="single" w:sz="6" w:space="0" w:color="C8CCD1"/>
                <w:bottom w:val="single" w:sz="6" w:space="0" w:color="C8CCD1"/>
                <w:right w:val="single" w:sz="6" w:space="0" w:color="C8CCD1"/>
              </w:divBdr>
              <w:divsChild>
                <w:div w:id="43355281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4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15C94-24BC-47FF-820E-31EE83B0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ststak7@gmail.com</cp:lastModifiedBy>
  <cp:revision>2</cp:revision>
  <dcterms:created xsi:type="dcterms:W3CDTF">2022-09-27T05:37:00Z</dcterms:created>
  <dcterms:modified xsi:type="dcterms:W3CDTF">2022-09-27T05:37:00Z</dcterms:modified>
</cp:coreProperties>
</file>